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EE69" w14:textId="5916C217" w:rsidR="0059552F" w:rsidRPr="00AF49C2" w:rsidRDefault="007B7CD8">
      <w:pPr>
        <w:pStyle w:val="a4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5"/>
        </w:rPr>
        <w:t>國立中興大學</w:t>
      </w:r>
      <w:r w:rsidR="00AF49C2" w:rsidRPr="00AF49C2">
        <w:rPr>
          <w:rFonts w:ascii="標楷體" w:eastAsia="標楷體" w:hAnsi="標楷體" w:hint="eastAsia"/>
          <w:spacing w:val="-5"/>
        </w:rPr>
        <w:t>循環經濟研究學院</w:t>
      </w:r>
      <w:r w:rsidR="00D965ED">
        <w:rPr>
          <w:rFonts w:ascii="標楷體" w:eastAsia="標楷體" w:hAnsi="標楷體" w:hint="eastAsia"/>
          <w:spacing w:val="-5"/>
        </w:rPr>
        <w:t xml:space="preserve"> </w:t>
      </w:r>
      <w:r w:rsidR="001B21E5">
        <w:rPr>
          <w:rFonts w:ascii="標楷體" w:eastAsia="標楷體" w:hAnsi="標楷體" w:hint="eastAsia"/>
          <w:spacing w:val="-5"/>
        </w:rPr>
        <w:t>特用作物及代謝體</w:t>
      </w:r>
      <w:bookmarkStart w:id="0" w:name="_GoBack"/>
      <w:bookmarkEnd w:id="0"/>
      <w:r w:rsidR="00AF49C2" w:rsidRPr="00AF49C2">
        <w:rPr>
          <w:rFonts w:ascii="標楷體" w:eastAsia="標楷體" w:hAnsi="標楷體" w:hint="eastAsia"/>
          <w:spacing w:val="-5"/>
        </w:rPr>
        <w:t>學</w:t>
      </w:r>
      <w:r w:rsidR="00AF49C2">
        <w:rPr>
          <w:rFonts w:ascii="標楷體" w:eastAsia="標楷體" w:hAnsi="標楷體" w:hint="eastAsia"/>
          <w:spacing w:val="-5"/>
        </w:rPr>
        <w:t>位</w:t>
      </w:r>
      <w:r w:rsidR="00AF49C2" w:rsidRPr="00AF49C2">
        <w:rPr>
          <w:rFonts w:ascii="標楷體" w:eastAsia="標楷體" w:hAnsi="標楷體" w:hint="eastAsia"/>
          <w:spacing w:val="-5"/>
        </w:rPr>
        <w:t>學程</w:t>
      </w:r>
    </w:p>
    <w:p w14:paraId="18DF23E3" w14:textId="2B1CCCAC" w:rsidR="0059552F" w:rsidRPr="00AF49C2" w:rsidRDefault="007B7CD8">
      <w:pPr>
        <w:pStyle w:val="a4"/>
        <w:spacing w:line="544" w:lineRule="exact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5"/>
        </w:rPr>
        <w:t>研究生學術倫理檢視切結書</w:t>
      </w:r>
    </w:p>
    <w:p w14:paraId="43708B1D" w14:textId="0AE4A087" w:rsidR="0059552F" w:rsidRPr="00AF49C2" w:rsidRDefault="00D965ED">
      <w:pPr>
        <w:pStyle w:val="a3"/>
        <w:tabs>
          <w:tab w:val="left" w:pos="3475"/>
        </w:tabs>
        <w:spacing w:before="507"/>
        <w:ind w:left="118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4ED214BC" wp14:editId="2F9DBD81">
                <wp:simplePos x="0" y="0"/>
                <wp:positionH relativeFrom="page">
                  <wp:posOffset>849645</wp:posOffset>
                </wp:positionH>
                <wp:positionV relativeFrom="paragraph">
                  <wp:posOffset>128595</wp:posOffset>
                </wp:positionV>
                <wp:extent cx="5902960" cy="77114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2960" cy="771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2960" h="7711440">
                              <a:moveTo>
                                <a:pt x="5902452" y="0"/>
                              </a:moveTo>
                              <a:lnTo>
                                <a:pt x="5896356" y="0"/>
                              </a:lnTo>
                              <a:lnTo>
                                <a:pt x="5896356" y="6096"/>
                              </a:lnTo>
                              <a:lnTo>
                                <a:pt x="5896356" y="7705344"/>
                              </a:lnTo>
                              <a:lnTo>
                                <a:pt x="6108" y="7705344"/>
                              </a:lnTo>
                              <a:lnTo>
                                <a:pt x="6108" y="6096"/>
                              </a:lnTo>
                              <a:lnTo>
                                <a:pt x="5896356" y="6096"/>
                              </a:lnTo>
                              <a:lnTo>
                                <a:pt x="5896356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705344"/>
                              </a:lnTo>
                              <a:lnTo>
                                <a:pt x="0" y="7711440"/>
                              </a:lnTo>
                              <a:lnTo>
                                <a:pt x="6096" y="7711440"/>
                              </a:lnTo>
                              <a:lnTo>
                                <a:pt x="5896356" y="7711440"/>
                              </a:lnTo>
                              <a:lnTo>
                                <a:pt x="5902452" y="7711440"/>
                              </a:lnTo>
                              <a:lnTo>
                                <a:pt x="5902452" y="7705344"/>
                              </a:lnTo>
                              <a:lnTo>
                                <a:pt x="5902452" y="6096"/>
                              </a:lnTo>
                              <a:lnTo>
                                <a:pt x="5902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48A31" id="Graphic 1" o:spid="_x0000_s1026" style="position:absolute;margin-left:66.9pt;margin-top:10.15pt;width:464.8pt;height:607.2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2960,771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" path="m5902452,r-6096,l5896356,6096r,7699248l6108,7705344,6108,6096r5890248,l5896356,,6108,,,,,6096,,7705344r,6096l6096,7711440r5890260,l5902452,7711440r,-6096l5902452,6096r,-6096xe" fillcolor="black" stroked="f">
                <v:path arrowok="t"/>
                <w10:wrap anchorx="page"/>
              </v:shape>
            </w:pict>
          </mc:Fallback>
        </mc:AlternateContent>
      </w:r>
      <w:r w:rsidR="007B7CD8" w:rsidRPr="00AF49C2">
        <w:rPr>
          <w:rFonts w:ascii="標楷體" w:eastAsia="標楷體" w:hAnsi="標楷體"/>
        </w:rPr>
        <w:t>研究</w:t>
      </w:r>
      <w:r w:rsidR="007B7CD8" w:rsidRPr="00AF49C2">
        <w:rPr>
          <w:rFonts w:ascii="標楷體" w:eastAsia="標楷體" w:hAnsi="標楷體"/>
          <w:spacing w:val="-10"/>
        </w:rPr>
        <w:t>生</w:t>
      </w:r>
      <w:r w:rsidR="007B7CD8" w:rsidRPr="00AF49C2">
        <w:rPr>
          <w:rFonts w:ascii="標楷體" w:eastAsia="標楷體" w:hAnsi="標楷體"/>
          <w:u w:val="single"/>
        </w:rPr>
        <w:tab/>
      </w:r>
      <w:r w:rsidR="007B7CD8" w:rsidRPr="00AF49C2">
        <w:rPr>
          <w:rFonts w:ascii="標楷體" w:eastAsia="標楷體" w:hAnsi="標楷體"/>
          <w:spacing w:val="-10"/>
        </w:rPr>
        <w:t>，</w:t>
      </w:r>
    </w:p>
    <w:p w14:paraId="4F95B498" w14:textId="77777777" w:rsidR="0059552F" w:rsidRPr="00AF49C2" w:rsidRDefault="007B7CD8">
      <w:pPr>
        <w:pStyle w:val="a3"/>
        <w:tabs>
          <w:tab w:val="left" w:pos="8518"/>
        </w:tabs>
        <w:spacing w:before="329"/>
        <w:ind w:left="118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7A3953DD" wp14:editId="045337B4">
                <wp:simplePos x="0" y="0"/>
                <wp:positionH relativeFrom="page">
                  <wp:posOffset>1790700</wp:posOffset>
                </wp:positionH>
                <wp:positionV relativeFrom="paragraph">
                  <wp:posOffset>483766</wp:posOffset>
                </wp:positionV>
                <wp:extent cx="444436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9525">
                              <a:moveTo>
                                <a:pt x="444398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43984" y="9144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0D9839" id="Graphic 2" o:spid="_x0000_s1026" style="position:absolute;margin-left:141pt;margin-top:38.1pt;width:349.95pt;height:.75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" path="m4443984,l,,,9144r4443984,l4443984,xe" fillcolor="black" stroked="f">
                <v:path arrowok="t"/>
                <w10:wrap anchorx="page"/>
              </v:shape>
            </w:pict>
          </mc:Fallback>
        </mc:AlternateContent>
      </w:r>
      <w:r w:rsidRPr="00AF49C2">
        <w:rPr>
          <w:rFonts w:ascii="標楷體" w:eastAsia="標楷體" w:hAnsi="標楷體"/>
        </w:rPr>
        <w:t>論文題目</w:t>
      </w:r>
      <w:r w:rsidRPr="00AF49C2">
        <w:rPr>
          <w:rFonts w:ascii="標楷體" w:eastAsia="標楷體" w:hAnsi="標楷體"/>
          <w:spacing w:val="-10"/>
        </w:rPr>
        <w:t>：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，</w:t>
      </w:r>
    </w:p>
    <w:p w14:paraId="3D3E1BFC" w14:textId="77777777" w:rsidR="0059552F" w:rsidRPr="00AF49C2" w:rsidRDefault="007B7CD8">
      <w:pPr>
        <w:pStyle w:val="a3"/>
        <w:spacing w:before="358" w:line="400" w:lineRule="auto"/>
        <w:ind w:left="118" w:right="111" w:hanging="1"/>
        <w:rPr>
          <w:rFonts w:ascii="標楷體" w:eastAsia="標楷體" w:hAnsi="標楷體"/>
        </w:rPr>
      </w:pPr>
      <w:r w:rsidRPr="00AF49C2">
        <w:rPr>
          <w:rFonts w:ascii="標楷體" w:eastAsia="標楷體" w:hAnsi="標楷體"/>
        </w:rPr>
        <w:t>已自行利用 Turnitin</w:t>
      </w:r>
      <w:r w:rsidRPr="00AF49C2">
        <w:rPr>
          <w:rFonts w:ascii="標楷體" w:eastAsia="標楷體" w:hAnsi="標楷體"/>
          <w:spacing w:val="40"/>
        </w:rPr>
        <w:t xml:space="preserve"> </w:t>
      </w:r>
      <w:r w:rsidRPr="00AF49C2">
        <w:rPr>
          <w:rFonts w:ascii="標楷體" w:eastAsia="標楷體" w:hAnsi="標楷體"/>
        </w:rPr>
        <w:t>進行原創性比對，比對結果此畢業論文無違反學術倫</w:t>
      </w:r>
      <w:r w:rsidRPr="00AF49C2">
        <w:rPr>
          <w:rFonts w:ascii="標楷體" w:eastAsia="標楷體" w:hAnsi="標楷體"/>
          <w:spacing w:val="-2"/>
        </w:rPr>
        <w:t>理之行為。</w:t>
      </w:r>
    </w:p>
    <w:p w14:paraId="12C47A8D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69E2B32" w14:textId="77777777" w:rsidR="0059552F" w:rsidRPr="00AF49C2" w:rsidRDefault="0059552F">
      <w:pPr>
        <w:pStyle w:val="a3"/>
        <w:spacing w:before="244"/>
        <w:rPr>
          <w:rFonts w:ascii="標楷體" w:eastAsia="標楷體" w:hAnsi="標楷體"/>
        </w:rPr>
      </w:pPr>
    </w:p>
    <w:p w14:paraId="4CEBEAF0" w14:textId="77777777" w:rsidR="0059552F" w:rsidRPr="00AF49C2" w:rsidRDefault="007B7CD8">
      <w:pPr>
        <w:pStyle w:val="a3"/>
        <w:ind w:left="680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3"/>
        </w:rPr>
        <w:t>特立此切結為</w:t>
      </w:r>
      <w:proofErr w:type="gramStart"/>
      <w:r w:rsidRPr="00AF49C2">
        <w:rPr>
          <w:rFonts w:ascii="標楷體" w:eastAsia="標楷體" w:hAnsi="標楷體"/>
          <w:spacing w:val="-3"/>
        </w:rPr>
        <w:t>憑</w:t>
      </w:r>
      <w:proofErr w:type="gramEnd"/>
      <w:r w:rsidRPr="00AF49C2">
        <w:rPr>
          <w:rFonts w:ascii="標楷體" w:eastAsia="標楷體" w:hAnsi="標楷體"/>
          <w:spacing w:val="-3"/>
        </w:rPr>
        <w:t>，如有不實，願負一切責任。</w:t>
      </w:r>
    </w:p>
    <w:p w14:paraId="11A0E7DC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4EBA143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3E9665FA" w14:textId="77777777" w:rsidR="0059552F" w:rsidRPr="00AF49C2" w:rsidRDefault="0059552F">
      <w:pPr>
        <w:pStyle w:val="a3"/>
        <w:spacing w:before="236"/>
        <w:rPr>
          <w:rFonts w:ascii="標楷體" w:eastAsia="標楷體" w:hAnsi="標楷體"/>
        </w:rPr>
      </w:pPr>
    </w:p>
    <w:p w14:paraId="2AD2EB1C" w14:textId="77777777" w:rsidR="0059552F" w:rsidRPr="00AF49C2" w:rsidRDefault="007B7CD8">
      <w:pPr>
        <w:pStyle w:val="a3"/>
        <w:tabs>
          <w:tab w:val="left" w:pos="4875"/>
        </w:tabs>
        <w:ind w:left="680"/>
        <w:rPr>
          <w:rFonts w:ascii="標楷體" w:eastAsia="標楷體" w:hAnsi="標楷體"/>
        </w:rPr>
      </w:pPr>
      <w:r w:rsidRPr="00AF49C2">
        <w:rPr>
          <w:rFonts w:ascii="標楷體" w:eastAsia="標楷體" w:hAnsi="標楷體"/>
        </w:rPr>
        <w:t>學生</w:t>
      </w:r>
      <w:r w:rsidRPr="00AF49C2">
        <w:rPr>
          <w:rFonts w:ascii="標楷體" w:eastAsia="標楷體" w:hAnsi="標楷體"/>
          <w:spacing w:val="-10"/>
        </w:rPr>
        <w:t>：</w:t>
      </w:r>
      <w:r w:rsidRPr="00AF49C2">
        <w:rPr>
          <w:rFonts w:ascii="標楷體" w:eastAsia="標楷體" w:hAnsi="標楷體"/>
        </w:rPr>
        <w:tab/>
        <w:t>（簽章</w:t>
      </w:r>
      <w:r w:rsidRPr="00AF49C2">
        <w:rPr>
          <w:rFonts w:ascii="標楷體" w:eastAsia="標楷體" w:hAnsi="標楷體"/>
          <w:spacing w:val="-10"/>
        </w:rPr>
        <w:t>）</w:t>
      </w:r>
    </w:p>
    <w:p w14:paraId="789248FE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F071E7A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F28FEDE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2C66E9B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18DEFC5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D345300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7B60F931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5244D6F8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35F7BFD6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7C87431D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C26AF96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232AF7AB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426C1D6F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48B1FBA6" w14:textId="77777777" w:rsidR="0059552F" w:rsidRPr="00AF49C2" w:rsidRDefault="0059552F">
      <w:pPr>
        <w:pStyle w:val="a3"/>
        <w:spacing w:before="75"/>
        <w:rPr>
          <w:rFonts w:ascii="標楷體" w:eastAsia="標楷體" w:hAnsi="標楷體"/>
        </w:rPr>
      </w:pPr>
    </w:p>
    <w:p w14:paraId="6F0FDE5A" w14:textId="77777777" w:rsidR="0059552F" w:rsidRPr="00AF49C2" w:rsidRDefault="007B7CD8">
      <w:pPr>
        <w:pStyle w:val="a3"/>
        <w:tabs>
          <w:tab w:val="left" w:pos="1582"/>
          <w:tab w:val="left" w:pos="3046"/>
          <w:tab w:val="left" w:pos="4510"/>
          <w:tab w:val="left" w:pos="5974"/>
          <w:tab w:val="left" w:pos="7438"/>
          <w:tab w:val="left" w:pos="8907"/>
        </w:tabs>
        <w:spacing w:before="1"/>
        <w:ind w:left="118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10"/>
        </w:rPr>
        <w:t>中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華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民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國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年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月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日</w:t>
      </w:r>
    </w:p>
    <w:sectPr w:rsidR="0059552F" w:rsidRPr="00AF49C2">
      <w:type w:val="continuous"/>
      <w:pgSz w:w="11910" w:h="16840"/>
      <w:pgMar w:top="14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C5D1" w14:textId="77777777" w:rsidR="000C1709" w:rsidRDefault="000C1709" w:rsidP="00D965ED">
      <w:r>
        <w:separator/>
      </w:r>
    </w:p>
  </w:endnote>
  <w:endnote w:type="continuationSeparator" w:id="0">
    <w:p w14:paraId="167E7CD2" w14:textId="77777777" w:rsidR="000C1709" w:rsidRDefault="000C1709" w:rsidP="00D9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3020A" w14:textId="77777777" w:rsidR="000C1709" w:rsidRDefault="000C1709" w:rsidP="00D965ED">
      <w:r>
        <w:separator/>
      </w:r>
    </w:p>
  </w:footnote>
  <w:footnote w:type="continuationSeparator" w:id="0">
    <w:p w14:paraId="31E93F6B" w14:textId="77777777" w:rsidR="000C1709" w:rsidRDefault="000C1709" w:rsidP="00D9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2F"/>
    <w:rsid w:val="000C1709"/>
    <w:rsid w:val="001A78E5"/>
    <w:rsid w:val="001B21E5"/>
    <w:rsid w:val="0046196F"/>
    <w:rsid w:val="0059552F"/>
    <w:rsid w:val="007B7CD8"/>
    <w:rsid w:val="00A76D54"/>
    <w:rsid w:val="00AF49C2"/>
    <w:rsid w:val="00D965ED"/>
    <w:rsid w:val="00E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D2902"/>
  <w15:docId w15:val="{29107346-129F-48A6-B119-1DF6C58B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59" w:lineRule="exact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9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E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9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E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2024-03-19T08:40:00Z</dcterms:created>
  <dcterms:modified xsi:type="dcterms:W3CDTF">2024-05-09T04:08:00Z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2024-03-01T00:00:00Z</vt:filetime>
  </property>
  <property fmtid="{D5CDD505-2E9C-101B-9397-08002B2CF9AE}" pid="3" name="Producer">
    <vt:lpwstr>3-Heights™ PDF Merge Split Shell 6.12.1.11 (http://www.pdf-tools.com)</vt:lpwstr>
  </property>
</Properties>
</file>