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4B75" w:rsidRPr="0067453C" w:rsidRDefault="0039211D" w:rsidP="00364B75">
      <w:pPr>
        <w:widowControl/>
        <w:ind w:rightChars="6604" w:right="15850"/>
        <w:rPr>
          <w:b/>
          <w:bCs/>
          <w:sz w:val="40"/>
          <w:szCs w:val="40"/>
        </w:rPr>
      </w:pPr>
      <w:r w:rsidRPr="0067453C">
        <w:rPr>
          <w:rFonts w:ascii="標楷體" w:eastAsia="標楷體" w:hAnsi="標楷體" w:cs="Arial"/>
          <w:b/>
          <w:bCs/>
          <w:noProof/>
          <w:sz w:val="40"/>
          <w:szCs w:val="40"/>
        </w:rPr>
        <mc:AlternateContent>
          <mc:Choice Requires="wpg">
            <w:drawing>
              <wp:anchor distT="0" distB="0" distL="114300" distR="114300" simplePos="0" relativeHeight="251670528" behindDoc="0" locked="0" layoutInCell="1" allowOverlap="1" wp14:anchorId="4499C8B5" wp14:editId="5AB5A32A">
                <wp:simplePos x="0" y="0"/>
                <wp:positionH relativeFrom="column">
                  <wp:posOffset>1444752</wp:posOffset>
                </wp:positionH>
                <wp:positionV relativeFrom="paragraph">
                  <wp:posOffset>76810</wp:posOffset>
                </wp:positionV>
                <wp:extent cx="10528935" cy="9526270"/>
                <wp:effectExtent l="0" t="0" r="24765" b="17780"/>
                <wp:wrapNone/>
                <wp:docPr id="6" name="群組 6"/>
                <wp:cNvGraphicFramePr/>
                <a:graphic xmlns:a="http://schemas.openxmlformats.org/drawingml/2006/main">
                  <a:graphicData uri="http://schemas.microsoft.com/office/word/2010/wordprocessingGroup">
                    <wpg:wgp>
                      <wpg:cNvGrpSpPr/>
                      <wpg:grpSpPr>
                        <a:xfrm>
                          <a:off x="0" y="0"/>
                          <a:ext cx="10528935" cy="9526270"/>
                          <a:chOff x="0" y="0"/>
                          <a:chExt cx="10529047" cy="9526792"/>
                        </a:xfrm>
                      </wpg:grpSpPr>
                      <wps:wsp>
                        <wps:cNvPr id="7" name="Text Box 22"/>
                        <wps:cNvSpPr txBox="1">
                          <a:spLocks noChangeArrowheads="1"/>
                        </wps:cNvSpPr>
                        <wps:spPr bwMode="auto">
                          <a:xfrm>
                            <a:off x="3644153" y="2635623"/>
                            <a:ext cx="3433135" cy="904875"/>
                          </a:xfrm>
                          <a:prstGeom prst="rect">
                            <a:avLst/>
                          </a:prstGeom>
                          <a:solidFill>
                            <a:srgbClr val="FFFFFF"/>
                          </a:solidFill>
                          <a:ln w="9525">
                            <a:solidFill>
                              <a:schemeClr val="tx1"/>
                            </a:solidFill>
                            <a:miter lim="800000"/>
                            <a:headEnd/>
                            <a:tailEnd/>
                          </a:ln>
                        </wps:spPr>
                        <wps:txbx>
                          <w:txbxContent>
                            <w:p w:rsidR="00C34530" w:rsidRPr="00BE59C9" w:rsidRDefault="00E071C1" w:rsidP="00C34530">
                              <w:pPr>
                                <w:snapToGrid w:val="0"/>
                                <w:spacing w:beforeLines="25" w:before="90" w:after="240" w:line="300" w:lineRule="exact"/>
                                <w:jc w:val="center"/>
                                <w:rPr>
                                  <w:rFonts w:ascii="標楷體" w:eastAsia="標楷體" w:hAnsi="標楷體"/>
                                </w:rPr>
                              </w:pPr>
                              <w:r>
                                <w:fldChar w:fldCharType="begin"/>
                              </w:r>
                              <w:r>
                                <w:instrText xml:space="preserve"> HYPERLINK "https://ace.nchu.edu.tw/filedownload/1" </w:instrText>
                              </w:r>
                              <w:r>
                                <w:fldChar w:fldCharType="separate"/>
                              </w:r>
                              <w:r w:rsidR="00C34530" w:rsidRPr="00BE59C9">
                                <w:rPr>
                                  <w:rStyle w:val="a3"/>
                                  <w:rFonts w:ascii="標楷體" w:eastAsia="標楷體" w:hAnsi="標楷體" w:hint="eastAsia"/>
                                </w:rPr>
                                <w:t>合作契約書</w:t>
                              </w:r>
                              <w:r>
                                <w:rPr>
                                  <w:rStyle w:val="a3"/>
                                  <w:rFonts w:ascii="標楷體" w:eastAsia="標楷體" w:hAnsi="標楷體"/>
                                </w:rPr>
                                <w:fldChar w:fldCharType="end"/>
                              </w:r>
                              <w:r w:rsidR="00C34530" w:rsidRPr="00BE59C9">
                                <w:rPr>
                                  <w:rFonts w:ascii="標楷體" w:eastAsia="標楷體" w:hAnsi="標楷體" w:hint="eastAsia"/>
                                </w:rPr>
                                <w:t>用印</w:t>
                              </w:r>
                            </w:p>
                            <w:p w:rsidR="00C34530" w:rsidRPr="00BE59C9" w:rsidRDefault="00C34530" w:rsidP="00C34530">
                              <w:pPr>
                                <w:jc w:val="center"/>
                                <w:rPr>
                                  <w:rFonts w:ascii="標楷體" w:eastAsia="標楷體" w:hAnsi="標楷體"/>
                                  <w:b/>
                                  <w:bCs/>
                                  <w:sz w:val="20"/>
                                  <w:szCs w:val="20"/>
                                </w:rPr>
                              </w:pPr>
                              <w:r w:rsidRPr="00BE59C9">
                                <w:rPr>
                                  <w:rFonts w:ascii="標楷體" w:eastAsia="標楷體" w:hAnsi="標楷體" w:hint="eastAsia"/>
                                  <w:b/>
                                  <w:bCs/>
                                  <w:sz w:val="20"/>
                                  <w:szCs w:val="20"/>
                                </w:rPr>
                                <w:t>計畫主持人、</w:t>
                              </w:r>
                              <w:hyperlink r:id="rId7" w:history="1">
                                <w:r w:rsidRPr="00BE59C9">
                                  <w:rPr>
                                    <w:rStyle w:val="a3"/>
                                    <w:rFonts w:ascii="標楷體" w:eastAsia="標楷體" w:hAnsi="標楷體" w:hint="eastAsia"/>
                                    <w:b/>
                                    <w:bCs/>
                                    <w:sz w:val="20"/>
                                    <w:szCs w:val="20"/>
                                  </w:rPr>
                                  <w:t>產學</w:t>
                                </w:r>
                                <w:proofErr w:type="gramStart"/>
                                <w:r w:rsidRPr="00BE59C9">
                                  <w:rPr>
                                    <w:rStyle w:val="a3"/>
                                    <w:rFonts w:ascii="標楷體" w:eastAsia="標楷體" w:hAnsi="標楷體" w:hint="eastAsia"/>
                                    <w:b/>
                                    <w:bCs/>
                                    <w:sz w:val="20"/>
                                    <w:szCs w:val="20"/>
                                  </w:rPr>
                                  <w:t>研</w:t>
                                </w:r>
                                <w:proofErr w:type="gramEnd"/>
                                <w:r w:rsidRPr="00BE59C9">
                                  <w:rPr>
                                    <w:rStyle w:val="a3"/>
                                    <w:rFonts w:ascii="標楷體" w:eastAsia="標楷體" w:hAnsi="標楷體" w:hint="eastAsia"/>
                                    <w:b/>
                                    <w:bCs/>
                                    <w:sz w:val="20"/>
                                    <w:szCs w:val="20"/>
                                  </w:rPr>
                                  <w:t>鏈結中心</w:t>
                                </w:r>
                              </w:hyperlink>
                              <w:r w:rsidRPr="00BE59C9">
                                <w:rPr>
                                  <w:rFonts w:ascii="標楷體" w:eastAsia="標楷體" w:hAnsi="標楷體" w:hint="eastAsia"/>
                                  <w:b/>
                                  <w:bCs/>
                                  <w:sz w:val="20"/>
                                  <w:szCs w:val="20"/>
                                </w:rPr>
                                <w:t>、</w:t>
                              </w:r>
                              <w:hyperlink r:id="rId8" w:history="1">
                                <w:r w:rsidRPr="00BE59C9">
                                  <w:rPr>
                                    <w:rStyle w:val="a3"/>
                                    <w:rFonts w:ascii="標楷體" w:eastAsia="標楷體" w:hAnsi="標楷體" w:hint="eastAsia"/>
                                    <w:b/>
                                    <w:bCs/>
                                    <w:sz w:val="20"/>
                                    <w:szCs w:val="20"/>
                                  </w:rPr>
                                  <w:t>計畫業務組</w:t>
                                </w:r>
                              </w:hyperlink>
                              <w:r w:rsidRPr="00BE59C9">
                                <w:rPr>
                                  <w:rFonts w:ascii="標楷體" w:eastAsia="標楷體" w:hAnsi="標楷體" w:hint="eastAsia"/>
                                  <w:b/>
                                  <w:bCs/>
                                  <w:sz w:val="20"/>
                                  <w:szCs w:val="20"/>
                                </w:rPr>
                                <w:t>、</w:t>
                              </w:r>
                              <w:hyperlink r:id="rId9" w:history="1">
                                <w:r w:rsidRPr="00BE59C9">
                                  <w:rPr>
                                    <w:rStyle w:val="a3"/>
                                    <w:rFonts w:ascii="標楷體" w:eastAsia="標楷體" w:hAnsi="標楷體" w:hint="eastAsia"/>
                                    <w:b/>
                                    <w:bCs/>
                                    <w:sz w:val="20"/>
                                    <w:szCs w:val="20"/>
                                  </w:rPr>
                                  <w:t>法制組</w:t>
                                </w:r>
                              </w:hyperlink>
                            </w:p>
                            <w:p w:rsidR="00C34530" w:rsidRPr="00BE59C9" w:rsidRDefault="00C34530" w:rsidP="00C34530">
                              <w:pPr>
                                <w:ind w:leftChars="-59" w:left="566" w:hangingChars="354" w:hanging="708"/>
                                <w:jc w:val="center"/>
                                <w:rPr>
                                  <w:rFonts w:ascii="標楷體" w:eastAsia="標楷體" w:hAnsi="標楷體"/>
                                  <w:sz w:val="20"/>
                                  <w:szCs w:val="20"/>
                                </w:rPr>
                              </w:pPr>
                              <w:r w:rsidRPr="00BE59C9">
                                <w:rPr>
                                  <w:rFonts w:ascii="標楷體" w:eastAsia="標楷體" w:hAnsi="標楷體"/>
                                  <w:sz w:val="20"/>
                                  <w:szCs w:val="20"/>
                                </w:rPr>
                                <w:t>(</w:t>
                              </w:r>
                              <w:r w:rsidRPr="00BE59C9">
                                <w:rPr>
                                  <w:rFonts w:ascii="標楷體" w:eastAsia="標楷體" w:hAnsi="標楷體" w:hint="eastAsia"/>
                                  <w:sz w:val="20"/>
                                  <w:szCs w:val="20"/>
                                </w:rPr>
                                <w:t>私人廠商</w:t>
                              </w:r>
                              <w:r w:rsidRPr="00BE59C9">
                                <w:rPr>
                                  <w:rFonts w:ascii="標楷體" w:eastAsia="標楷體" w:hAnsi="標楷體"/>
                                  <w:sz w:val="20"/>
                                  <w:szCs w:val="20"/>
                                </w:rPr>
                                <w:t>)</w:t>
                              </w:r>
                              <w:r w:rsidRPr="00BE59C9">
                                <w:rPr>
                                  <w:rFonts w:ascii="標楷體" w:eastAsia="標楷體" w:hAnsi="標楷體"/>
                                  <w:sz w:val="20"/>
                                  <w:szCs w:val="20"/>
                                </w:rPr>
                                <w:tab/>
                              </w:r>
                              <w:r w:rsidRPr="00BE59C9">
                                <w:rPr>
                                  <w:rFonts w:ascii="標楷體" w:eastAsia="標楷體" w:hAnsi="標楷體"/>
                                  <w:sz w:val="18"/>
                                  <w:szCs w:val="18"/>
                                </w:rPr>
                                <w:t>(</w:t>
                              </w:r>
                              <w:r w:rsidRPr="00BE59C9">
                                <w:rPr>
                                  <w:rFonts w:ascii="標楷體" w:eastAsia="標楷體" w:hAnsi="標楷體" w:hint="eastAsia"/>
                                  <w:sz w:val="18"/>
                                  <w:szCs w:val="18"/>
                                </w:rPr>
                                <w:t>法人、公營事業</w:t>
                              </w:r>
                              <w:r w:rsidRPr="00BE59C9">
                                <w:rPr>
                                  <w:rFonts w:ascii="標楷體" w:eastAsia="標楷體" w:hAnsi="標楷體"/>
                                  <w:sz w:val="18"/>
                                  <w:szCs w:val="18"/>
                                </w:rPr>
                                <w:t>)</w:t>
                              </w:r>
                            </w:p>
                          </w:txbxContent>
                        </wps:txbx>
                        <wps:bodyPr rot="0" vert="horz" wrap="square" lIns="91440" tIns="45720" rIns="91440" bIns="45720" anchor="t" anchorCtr="0" upright="1">
                          <a:noAutofit/>
                        </wps:bodyPr>
                      </wps:wsp>
                      <wps:wsp>
                        <wps:cNvPr id="12" name="AutoShape 2"/>
                        <wps:cNvSpPr>
                          <a:spLocks noChangeArrowheads="1"/>
                        </wps:cNvSpPr>
                        <wps:spPr bwMode="auto">
                          <a:xfrm>
                            <a:off x="3818965" y="0"/>
                            <a:ext cx="2990850" cy="762000"/>
                          </a:xfrm>
                          <a:prstGeom prst="flowChartPreparation">
                            <a:avLst/>
                          </a:prstGeom>
                          <a:solidFill>
                            <a:srgbClr val="FFFFFF"/>
                          </a:solidFill>
                          <a:ln w="9525">
                            <a:solidFill>
                              <a:srgbClr val="000000"/>
                            </a:solidFill>
                            <a:miter lim="800000"/>
                            <a:headEnd/>
                            <a:tailEnd/>
                          </a:ln>
                        </wps:spPr>
                        <wps:txbx>
                          <w:txbxContent>
                            <w:p w:rsidR="00C34530" w:rsidRPr="00BE59C9" w:rsidRDefault="00C34530" w:rsidP="00C34530">
                              <w:pPr>
                                <w:pStyle w:val="3"/>
                                <w:snapToGrid w:val="0"/>
                                <w:spacing w:before="240"/>
                                <w:rPr>
                                  <w:rFonts w:ascii="標楷體" w:eastAsia="標楷體" w:hAnsi="標楷體"/>
                                </w:rPr>
                              </w:pPr>
                              <w:r w:rsidRPr="00BE59C9">
                                <w:rPr>
                                  <w:rFonts w:eastAsia="標楷體" w:hint="eastAsia"/>
                                  <w:bCs w:val="0"/>
                                </w:rPr>
                                <w:t>計畫主持人與委託單位談妥研究計畫合作事項</w:t>
                              </w:r>
                            </w:p>
                          </w:txbxContent>
                        </wps:txbx>
                        <wps:bodyPr rot="0" vert="horz" wrap="square" lIns="91440" tIns="45720" rIns="91440" bIns="45720" anchor="t" anchorCtr="0" upright="1">
                          <a:noAutofit/>
                        </wps:bodyPr>
                      </wps:wsp>
                      <wps:wsp>
                        <wps:cNvPr id="26" name="AutoShape 3"/>
                        <wps:cNvCnPr>
                          <a:cxnSpLocks noChangeShapeType="1"/>
                        </wps:cNvCnPr>
                        <wps:spPr bwMode="auto">
                          <a:xfrm>
                            <a:off x="5365377" y="753035"/>
                            <a:ext cx="0"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2"/>
                        <wps:cNvCnPr>
                          <a:cxnSpLocks noChangeShapeType="1"/>
                          <a:endCxn id="39" idx="0"/>
                        </wps:cNvCnPr>
                        <wps:spPr bwMode="auto">
                          <a:xfrm flipH="1">
                            <a:off x="5347428" y="3523129"/>
                            <a:ext cx="4502" cy="2590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5"/>
                        <wps:cNvSpPr txBox="1">
                          <a:spLocks noChangeArrowheads="1"/>
                        </wps:cNvSpPr>
                        <wps:spPr bwMode="auto">
                          <a:xfrm>
                            <a:off x="3630706" y="3782165"/>
                            <a:ext cx="3433445" cy="1248920"/>
                          </a:xfrm>
                          <a:prstGeom prst="rect">
                            <a:avLst/>
                          </a:prstGeom>
                          <a:solidFill>
                            <a:srgbClr val="FFFFFF"/>
                          </a:solidFill>
                          <a:ln w="9525">
                            <a:solidFill>
                              <a:srgbClr val="000000"/>
                            </a:solidFill>
                            <a:miter lim="800000"/>
                            <a:headEnd/>
                            <a:tailEnd/>
                          </a:ln>
                        </wps:spPr>
                        <wps:txbx>
                          <w:txbxContent>
                            <w:p w:rsidR="00C34530" w:rsidRPr="004D7B2D" w:rsidRDefault="00C34530" w:rsidP="00C34530">
                              <w:pPr>
                                <w:pStyle w:val="3"/>
                                <w:jc w:val="left"/>
                                <w:rPr>
                                  <w:rFonts w:ascii="標楷體" w:eastAsia="標楷體" w:hAnsi="標楷體"/>
                                </w:rPr>
                              </w:pPr>
                              <w:r w:rsidRPr="004D7B2D">
                                <w:rPr>
                                  <w:rFonts w:ascii="標楷體" w:eastAsia="標楷體" w:hAnsi="標楷體" w:hint="eastAsia"/>
                                  <w:bCs w:val="0"/>
                                </w:rPr>
                                <w:t>計畫主持人提供契約書正本、</w:t>
                              </w:r>
                              <w:r w:rsidR="004D7B2D" w:rsidRPr="004D7B2D">
                                <w:rPr>
                                  <w:rFonts w:ascii="標楷體" w:eastAsia="標楷體" w:hAnsi="標楷體" w:hint="eastAsia"/>
                                </w:rPr>
                                <w:t>「建教合作計畫資料表」</w:t>
                              </w:r>
                              <w:r w:rsidR="00755209" w:rsidRPr="004D7B2D">
                                <w:rPr>
                                  <w:rFonts w:ascii="標楷體" w:eastAsia="標楷體" w:hAnsi="標楷體" w:hint="eastAsia"/>
                                  <w:bCs w:val="0"/>
                                </w:rPr>
                                <w:t>、</w:t>
                              </w:r>
                              <w:r w:rsidRPr="004D7B2D">
                                <w:rPr>
                                  <w:rFonts w:ascii="標楷體" w:eastAsia="標楷體" w:hAnsi="標楷體" w:hint="eastAsia"/>
                                  <w:bCs w:val="0"/>
                                </w:rPr>
                                <w:t>「</w:t>
                              </w:r>
                              <w:hyperlink r:id="rId10" w:history="1">
                                <w:r w:rsidRPr="004D7B2D">
                                  <w:rPr>
                                    <w:rStyle w:val="a3"/>
                                    <w:rFonts w:ascii="標楷體" w:eastAsia="標楷體" w:hAnsi="標楷體" w:hint="eastAsia"/>
                                    <w:bCs w:val="0"/>
                                  </w:rPr>
                                  <w:t>計畫執行同意書</w:t>
                                </w:r>
                              </w:hyperlink>
                              <w:r w:rsidRPr="004D7B2D">
                                <w:rPr>
                                  <w:rFonts w:ascii="標楷體" w:eastAsia="標楷體" w:hAnsi="標楷體" w:hint="eastAsia"/>
                                  <w:bCs w:val="0"/>
                                </w:rPr>
                                <w:t>」</w:t>
                              </w:r>
                              <w:r w:rsidR="0039211D" w:rsidRPr="004D7B2D">
                                <w:rPr>
                                  <w:rFonts w:ascii="標楷體" w:eastAsia="標楷體" w:hAnsi="標楷體" w:hint="eastAsia"/>
                                  <w:bCs w:val="0"/>
                                </w:rPr>
                                <w:t>及「管理費分配表」</w:t>
                              </w:r>
                              <w:r w:rsidRPr="004D7B2D">
                                <w:rPr>
                                  <w:rFonts w:ascii="標楷體" w:eastAsia="標楷體" w:hAnsi="標楷體" w:hint="eastAsia"/>
                                  <w:bCs w:val="0"/>
                                </w:rPr>
                                <w:t>。</w:t>
                              </w:r>
                            </w:p>
                            <w:p w:rsidR="00C34530" w:rsidRPr="004D7B2D" w:rsidRDefault="00C34530" w:rsidP="00C34530">
                              <w:pPr>
                                <w:spacing w:line="120" w:lineRule="exact"/>
                                <w:jc w:val="center"/>
                                <w:rPr>
                                  <w:rFonts w:ascii="標楷體" w:eastAsia="標楷體" w:hAnsi="標楷體"/>
                                </w:rPr>
                              </w:pPr>
                            </w:p>
                            <w:p w:rsidR="00C34530" w:rsidRPr="004D7B2D" w:rsidRDefault="00C34530" w:rsidP="007C492D">
                              <w:pPr>
                                <w:jc w:val="center"/>
                                <w:rPr>
                                  <w:rFonts w:ascii="標楷體" w:eastAsia="標楷體" w:hAnsi="標楷體"/>
                                  <w:b/>
                                  <w:bCs/>
                                </w:rPr>
                              </w:pPr>
                              <w:r w:rsidRPr="004D7B2D">
                                <w:rPr>
                                  <w:rFonts w:ascii="標楷體" w:eastAsia="標楷體" w:hAnsi="標楷體" w:hint="eastAsia"/>
                                  <w:b/>
                                  <w:bCs/>
                                </w:rPr>
                                <w:t>計畫主持人、</w:t>
                              </w:r>
                              <w:r w:rsidR="002B1C30" w:rsidRPr="003333B2">
                                <w:rPr>
                                  <w:rFonts w:ascii="標楷體" w:eastAsia="標楷體" w:hAnsi="標楷體" w:hint="eastAsia"/>
                                  <w:b/>
                                  <w:bCs/>
                                </w:rPr>
                                <w:t>循環經濟研究學院</w:t>
                              </w:r>
                              <w:r w:rsidR="00501E1C" w:rsidRPr="004D7B2D">
                                <w:rPr>
                                  <w:rStyle w:val="a3"/>
                                  <w:rFonts w:ascii="標楷體" w:eastAsia="標楷體" w:hAnsi="標楷體" w:hint="eastAsia"/>
                                  <w:b/>
                                  <w:bCs/>
                                  <w:color w:val="auto"/>
                                  <w:u w:val="none"/>
                                </w:rPr>
                                <w:t>、</w:t>
                              </w:r>
                              <w:r w:rsidR="00501E1C" w:rsidRPr="003333B2">
                                <w:rPr>
                                  <w:rFonts w:ascii="標楷體" w:eastAsia="標楷體" w:hAnsi="標楷體" w:hint="eastAsia"/>
                                  <w:b/>
                                  <w:bCs/>
                                </w:rPr>
                                <w:t>計畫業務組</w:t>
                              </w:r>
                            </w:p>
                          </w:txbxContent>
                        </wps:txbx>
                        <wps:bodyPr rot="0" vert="horz" wrap="square" lIns="91440" tIns="45720" rIns="91440" bIns="45720" anchor="t" anchorCtr="0" upright="1">
                          <a:noAutofit/>
                        </wps:bodyPr>
                      </wps:wsp>
                      <wps:wsp>
                        <wps:cNvPr id="40" name="直線接點 40"/>
                        <wps:cNvCnPr/>
                        <wps:spPr>
                          <a:xfrm>
                            <a:off x="3644153" y="2958352"/>
                            <a:ext cx="3432175"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直線接點 41"/>
                        <wps:cNvCnPr/>
                        <wps:spPr>
                          <a:xfrm>
                            <a:off x="3644153" y="4558552"/>
                            <a:ext cx="3432297" cy="0"/>
                          </a:xfrm>
                          <a:prstGeom prst="line">
                            <a:avLst/>
                          </a:prstGeom>
                        </wps:spPr>
                        <wps:style>
                          <a:lnRef idx="1">
                            <a:schemeClr val="dk1"/>
                          </a:lnRef>
                          <a:fillRef idx="0">
                            <a:schemeClr val="dk1"/>
                          </a:fillRef>
                          <a:effectRef idx="0">
                            <a:schemeClr val="dk1"/>
                          </a:effectRef>
                          <a:fontRef idx="minor">
                            <a:schemeClr val="tx1"/>
                          </a:fontRef>
                        </wps:style>
                        <wps:bodyPr/>
                      </wps:wsp>
                      <wps:wsp>
                        <wps:cNvPr id="43" name="直線接點 43"/>
                        <wps:cNvCnPr/>
                        <wps:spPr>
                          <a:xfrm>
                            <a:off x="766483" y="5365376"/>
                            <a:ext cx="8991600" cy="0"/>
                          </a:xfrm>
                          <a:prstGeom prst="line">
                            <a:avLst/>
                          </a:prstGeom>
                        </wps:spPr>
                        <wps:style>
                          <a:lnRef idx="1">
                            <a:schemeClr val="dk1"/>
                          </a:lnRef>
                          <a:fillRef idx="0">
                            <a:schemeClr val="dk1"/>
                          </a:fillRef>
                          <a:effectRef idx="0">
                            <a:schemeClr val="dk1"/>
                          </a:effectRef>
                          <a:fontRef idx="minor">
                            <a:schemeClr val="tx1"/>
                          </a:fontRef>
                        </wps:style>
                        <wps:bodyPr/>
                      </wps:wsp>
                      <wps:wsp>
                        <wps:cNvPr id="44" name="AutoShape 12"/>
                        <wps:cNvCnPr>
                          <a:cxnSpLocks noChangeShapeType="1"/>
                        </wps:cNvCnPr>
                        <wps:spPr bwMode="auto">
                          <a:xfrm>
                            <a:off x="3146612"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12"/>
                        <wps:cNvCnPr>
                          <a:cxnSpLocks noChangeShapeType="1"/>
                        </wps:cNvCnPr>
                        <wps:spPr bwMode="auto">
                          <a:xfrm>
                            <a:off x="779930"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12"/>
                        <wps:cNvCnPr>
                          <a:cxnSpLocks noChangeShapeType="1"/>
                          <a:stCxn id="39" idx="2"/>
                        </wps:cNvCnPr>
                        <wps:spPr bwMode="auto">
                          <a:xfrm>
                            <a:off x="5347428" y="5031086"/>
                            <a:ext cx="4502" cy="7551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12"/>
                        <wps:cNvCnPr>
                          <a:cxnSpLocks noChangeShapeType="1"/>
                        </wps:cNvCnPr>
                        <wps:spPr bwMode="auto">
                          <a:xfrm>
                            <a:off x="9762565"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12"/>
                        <wps:cNvCnPr>
                          <a:cxnSpLocks noChangeShapeType="1"/>
                        </wps:cNvCnPr>
                        <wps:spPr bwMode="auto">
                          <a:xfrm>
                            <a:off x="7557247"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Text Box 22"/>
                        <wps:cNvSpPr txBox="1">
                          <a:spLocks noChangeArrowheads="1"/>
                        </wps:cNvSpPr>
                        <wps:spPr bwMode="auto">
                          <a:xfrm>
                            <a:off x="0" y="5822576"/>
                            <a:ext cx="1676400" cy="91440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adjustRightInd w:val="0"/>
                                <w:snapToGrid w:val="0"/>
                                <w:spacing w:beforeLines="25" w:before="90" w:line="240" w:lineRule="atLeast"/>
                                <w:jc w:val="center"/>
                                <w:rPr>
                                  <w:rFonts w:ascii="標楷體" w:eastAsia="標楷體" w:hAnsi="標楷體"/>
                                </w:rPr>
                              </w:pPr>
                              <w:r w:rsidRPr="00BE59C9">
                                <w:rPr>
                                  <w:rFonts w:ascii="標楷體" w:eastAsia="標楷體" w:hAnsi="標楷體" w:hint="eastAsia"/>
                                </w:rPr>
                                <w:t>依契約執行計畫</w:t>
                              </w:r>
                            </w:p>
                            <w:p w:rsidR="00C34530" w:rsidRPr="00BE59C9" w:rsidRDefault="00C34530" w:rsidP="00C34530">
                              <w:pPr>
                                <w:jc w:val="center"/>
                                <w:rPr>
                                  <w:rFonts w:ascii="標楷體" w:eastAsia="標楷體" w:hAnsi="標楷體"/>
                                  <w:sz w:val="14"/>
                                  <w:szCs w:val="14"/>
                                </w:rPr>
                              </w:pPr>
                            </w:p>
                            <w:p w:rsidR="00C34530" w:rsidRPr="00BE59C9" w:rsidRDefault="00C34530" w:rsidP="00C34530">
                              <w:pPr>
                                <w:jc w:val="center"/>
                                <w:rPr>
                                  <w:rFonts w:ascii="標楷體" w:eastAsia="標楷體" w:hAnsi="標楷體"/>
                                  <w:b/>
                                  <w:bCs/>
                                  <w:sz w:val="20"/>
                                  <w:szCs w:val="20"/>
                                </w:rPr>
                              </w:pPr>
                              <w:r w:rsidRPr="00BE59C9">
                                <w:rPr>
                                  <w:rFonts w:ascii="標楷體" w:eastAsia="標楷體" w:hAnsi="標楷體" w:hint="eastAsia"/>
                                  <w:b/>
                                  <w:bCs/>
                                </w:rPr>
                                <w:t>計畫主持人</w:t>
                              </w:r>
                            </w:p>
                          </w:txbxContent>
                        </wps:txbx>
                        <wps:bodyPr rot="0" vert="horz" wrap="square" lIns="91440" tIns="45720" rIns="91440" bIns="45720" anchor="t" anchorCtr="0" upright="1">
                          <a:noAutofit/>
                        </wps:bodyPr>
                      </wps:wsp>
                      <wps:wsp>
                        <wps:cNvPr id="50" name="Text Box 22"/>
                        <wps:cNvSpPr txBox="1">
                          <a:spLocks noChangeArrowheads="1"/>
                        </wps:cNvSpPr>
                        <wps:spPr bwMode="auto">
                          <a:xfrm>
                            <a:off x="1949824" y="5809129"/>
                            <a:ext cx="2390775" cy="93345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核定校內編號、依契約請領計畫各期款、管理費提列、函送報告</w:t>
                              </w:r>
                            </w:p>
                            <w:p w:rsidR="00C34530" w:rsidRPr="00BE59C9" w:rsidRDefault="001E3155" w:rsidP="00C34530">
                              <w:pPr>
                                <w:jc w:val="center"/>
                                <w:rPr>
                                  <w:rFonts w:ascii="標楷體" w:eastAsia="標楷體" w:hAnsi="標楷體"/>
                                  <w:b/>
                                  <w:bCs/>
                                </w:rPr>
                              </w:pPr>
                              <w:hyperlink r:id="rId11" w:history="1">
                                <w:r w:rsidR="00C34530" w:rsidRPr="00BE59C9">
                                  <w:rPr>
                                    <w:rStyle w:val="a3"/>
                                    <w:rFonts w:ascii="標楷體" w:eastAsia="標楷體" w:hAnsi="標楷體" w:hint="eastAsia"/>
                                    <w:b/>
                                    <w:bCs/>
                                  </w:rPr>
                                  <w:t>計畫業務組</w:t>
                                </w:r>
                              </w:hyperlink>
                            </w:p>
                          </w:txbxContent>
                        </wps:txbx>
                        <wps:bodyPr rot="0" vert="horz" wrap="square" lIns="91440" tIns="45720" rIns="91440" bIns="45720" anchor="t" anchorCtr="0" upright="1">
                          <a:noAutofit/>
                        </wps:bodyPr>
                      </wps:wsp>
                      <wps:wsp>
                        <wps:cNvPr id="51" name="Text Box 22"/>
                        <wps:cNvSpPr txBox="1">
                          <a:spLocks noChangeArrowheads="1"/>
                        </wps:cNvSpPr>
                        <wps:spPr bwMode="auto">
                          <a:xfrm>
                            <a:off x="4585447" y="5822576"/>
                            <a:ext cx="1600200" cy="91440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計畫經費</w:t>
                              </w:r>
                              <w:hyperlink r:id="rId12" w:history="1">
                                <w:r w:rsidRPr="00BE59C9">
                                  <w:rPr>
                                    <w:rStyle w:val="a3"/>
                                    <w:rFonts w:ascii="標楷體" w:eastAsia="標楷體" w:hAnsi="標楷體" w:hint="eastAsia"/>
                                  </w:rPr>
                                  <w:t>編列</w:t>
                                </w:r>
                              </w:hyperlink>
                              <w:r w:rsidRPr="00BE59C9">
                                <w:rPr>
                                  <w:rFonts w:ascii="標楷體" w:eastAsia="標楷體" w:hAnsi="標楷體" w:hint="eastAsia"/>
                                </w:rPr>
                                <w:t>、經費核銷、</w:t>
                              </w:r>
                              <w:hyperlink r:id="rId13" w:history="1">
                                <w:r w:rsidRPr="00BE59C9">
                                  <w:rPr>
                                    <w:rStyle w:val="a3"/>
                                    <w:rFonts w:ascii="標楷體" w:eastAsia="標楷體" w:hAnsi="標楷體" w:hint="eastAsia"/>
                                  </w:rPr>
                                  <w:t>流用變更</w:t>
                                </w:r>
                              </w:hyperlink>
                            </w:p>
                            <w:p w:rsidR="00C34530" w:rsidRPr="00BE59C9" w:rsidRDefault="001E3155" w:rsidP="00C34530">
                              <w:pPr>
                                <w:jc w:val="center"/>
                                <w:rPr>
                                  <w:rFonts w:ascii="標楷體" w:eastAsia="標楷體" w:hAnsi="標楷體"/>
                                  <w:b/>
                                  <w:bCs/>
                                </w:rPr>
                              </w:pPr>
                              <w:hyperlink r:id="rId14" w:history="1">
                                <w:r w:rsidR="00C34530" w:rsidRPr="00BE59C9">
                                  <w:rPr>
                                    <w:rStyle w:val="a3"/>
                                    <w:rFonts w:ascii="標楷體" w:eastAsia="標楷體" w:hAnsi="標楷體" w:hint="eastAsia"/>
                                    <w:b/>
                                    <w:bCs/>
                                  </w:rPr>
                                  <w:t>主計室四組</w:t>
                                </w:r>
                              </w:hyperlink>
                            </w:p>
                          </w:txbxContent>
                        </wps:txbx>
                        <wps:bodyPr rot="0" vert="horz" wrap="square" lIns="91440" tIns="45720" rIns="91440" bIns="45720" anchor="t" anchorCtr="0" upright="1">
                          <a:noAutofit/>
                        </wps:bodyPr>
                      </wps:wsp>
                      <wps:wsp>
                        <wps:cNvPr id="52" name="Text Box 22"/>
                        <wps:cNvSpPr txBox="1">
                          <a:spLocks noChangeArrowheads="1"/>
                        </wps:cNvSpPr>
                        <wps:spPr bwMode="auto">
                          <a:xfrm>
                            <a:off x="6710083" y="5822576"/>
                            <a:ext cx="1600200" cy="91440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計畫人員聘用、計畫人員變更</w:t>
                              </w:r>
                            </w:p>
                            <w:p w:rsidR="00C34530" w:rsidRPr="00BE59C9" w:rsidRDefault="001E3155" w:rsidP="00C34530">
                              <w:pPr>
                                <w:spacing w:before="240"/>
                                <w:jc w:val="center"/>
                                <w:rPr>
                                  <w:rFonts w:ascii="標楷體" w:eastAsia="標楷體" w:hAnsi="標楷體"/>
                                  <w:b/>
                                  <w:bCs/>
                                </w:rPr>
                              </w:pPr>
                              <w:hyperlink r:id="rId15" w:history="1">
                                <w:r w:rsidR="00C34530" w:rsidRPr="00BE59C9">
                                  <w:rPr>
                                    <w:rStyle w:val="a3"/>
                                    <w:rFonts w:ascii="標楷體" w:eastAsia="標楷體" w:hAnsi="標楷體" w:hint="eastAsia"/>
                                    <w:b/>
                                    <w:bCs/>
                                  </w:rPr>
                                  <w:t>人事室</w:t>
                                </w:r>
                              </w:hyperlink>
                            </w:p>
                          </w:txbxContent>
                        </wps:txbx>
                        <wps:bodyPr rot="0" vert="horz" wrap="square" lIns="91440" tIns="45720" rIns="91440" bIns="45720" anchor="t" anchorCtr="0" upright="1">
                          <a:noAutofit/>
                        </wps:bodyPr>
                      </wps:wsp>
                      <wps:wsp>
                        <wps:cNvPr id="53" name="Text Box 22"/>
                        <wps:cNvSpPr txBox="1">
                          <a:spLocks noChangeArrowheads="1"/>
                        </wps:cNvSpPr>
                        <wps:spPr bwMode="auto">
                          <a:xfrm>
                            <a:off x="8928847" y="5822576"/>
                            <a:ext cx="1600200" cy="93345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jc w:val="center"/>
                                <w:rPr>
                                  <w:rFonts w:ascii="標楷體" w:eastAsia="標楷體" w:hAnsi="標楷體"/>
                                </w:rPr>
                              </w:pPr>
                              <w:r w:rsidRPr="00BE59C9">
                                <w:rPr>
                                  <w:rFonts w:ascii="標楷體" w:eastAsia="標楷體" w:hAnsi="標楷體" w:hint="eastAsia"/>
                                </w:rPr>
                                <w:t>確認校方匯款資訊、查詢計畫款項</w:t>
                              </w:r>
                              <w:proofErr w:type="gramStart"/>
                              <w:r w:rsidRPr="00BE59C9">
                                <w:rPr>
                                  <w:rFonts w:ascii="標楷體" w:eastAsia="標楷體" w:hAnsi="標楷體" w:hint="eastAsia"/>
                                </w:rPr>
                                <w:t>入帳</w:t>
                              </w:r>
                              <w:proofErr w:type="gramEnd"/>
                            </w:p>
                            <w:p w:rsidR="00C34530" w:rsidRPr="00BE59C9" w:rsidRDefault="001E3155" w:rsidP="00C34530">
                              <w:pPr>
                                <w:spacing w:before="240"/>
                                <w:jc w:val="center"/>
                                <w:rPr>
                                  <w:rFonts w:ascii="標楷體" w:eastAsia="標楷體" w:hAnsi="標楷體"/>
                                  <w:b/>
                                  <w:bCs/>
                                </w:rPr>
                              </w:pPr>
                              <w:hyperlink r:id="rId16" w:history="1">
                                <w:r w:rsidR="00C34530" w:rsidRPr="00BE59C9">
                                  <w:rPr>
                                    <w:rStyle w:val="a3"/>
                                    <w:rFonts w:ascii="標楷體" w:eastAsia="標楷體" w:hAnsi="標楷體" w:hint="eastAsia"/>
                                    <w:b/>
                                    <w:bCs/>
                                  </w:rPr>
                                  <w:t>出納組</w:t>
                                </w:r>
                              </w:hyperlink>
                            </w:p>
                          </w:txbxContent>
                        </wps:txbx>
                        <wps:bodyPr rot="0" vert="horz" wrap="square" lIns="91440" tIns="45720" rIns="91440" bIns="45720" anchor="t" anchorCtr="0" upright="1">
                          <a:noAutofit/>
                        </wps:bodyPr>
                      </wps:wsp>
                      <wps:wsp>
                        <wps:cNvPr id="54" name="直線接點 54"/>
                        <wps:cNvCnPr/>
                        <wps:spPr>
                          <a:xfrm>
                            <a:off x="766483" y="7073152"/>
                            <a:ext cx="9067800" cy="0"/>
                          </a:xfrm>
                          <a:prstGeom prst="line">
                            <a:avLst/>
                          </a:prstGeom>
                        </wps:spPr>
                        <wps:style>
                          <a:lnRef idx="1">
                            <a:schemeClr val="dk1"/>
                          </a:lnRef>
                          <a:fillRef idx="0">
                            <a:schemeClr val="dk1"/>
                          </a:fillRef>
                          <a:effectRef idx="0">
                            <a:schemeClr val="dk1"/>
                          </a:effectRef>
                          <a:fontRef idx="minor">
                            <a:schemeClr val="tx1"/>
                          </a:fontRef>
                        </wps:style>
                        <wps:bodyPr/>
                      </wps:wsp>
                      <wps:wsp>
                        <wps:cNvPr id="55" name="直線接點 55"/>
                        <wps:cNvCnPr/>
                        <wps:spPr>
                          <a:xfrm>
                            <a:off x="779930"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56" name="直線接點 56"/>
                        <wps:cNvCnPr/>
                        <wps:spPr>
                          <a:xfrm>
                            <a:off x="3133165"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57" name="直線接點 57"/>
                        <wps:cNvCnPr/>
                        <wps:spPr>
                          <a:xfrm>
                            <a:off x="7543800"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58" name="直線接點 58"/>
                        <wps:cNvCnPr/>
                        <wps:spPr>
                          <a:xfrm>
                            <a:off x="9829800" y="6750423"/>
                            <a:ext cx="4482" cy="322730"/>
                          </a:xfrm>
                          <a:prstGeom prst="line">
                            <a:avLst/>
                          </a:prstGeom>
                        </wps:spPr>
                        <wps:style>
                          <a:lnRef idx="1">
                            <a:schemeClr val="dk1"/>
                          </a:lnRef>
                          <a:fillRef idx="0">
                            <a:schemeClr val="dk1"/>
                          </a:fillRef>
                          <a:effectRef idx="0">
                            <a:schemeClr val="dk1"/>
                          </a:effectRef>
                          <a:fontRef idx="minor">
                            <a:schemeClr val="tx1"/>
                          </a:fontRef>
                        </wps:style>
                        <wps:bodyPr/>
                      </wps:wsp>
                      <wps:wsp>
                        <wps:cNvPr id="59" name="直線接點 59"/>
                        <wps:cNvCnPr/>
                        <wps:spPr>
                          <a:xfrm>
                            <a:off x="0" y="6279776"/>
                            <a:ext cx="1676400" cy="0"/>
                          </a:xfrm>
                          <a:prstGeom prst="line">
                            <a:avLst/>
                          </a:prstGeom>
                        </wps:spPr>
                        <wps:style>
                          <a:lnRef idx="1">
                            <a:schemeClr val="dk1"/>
                          </a:lnRef>
                          <a:fillRef idx="0">
                            <a:schemeClr val="dk1"/>
                          </a:fillRef>
                          <a:effectRef idx="0">
                            <a:schemeClr val="dk1"/>
                          </a:effectRef>
                          <a:fontRef idx="minor">
                            <a:schemeClr val="tx1"/>
                          </a:fontRef>
                        </wps:style>
                        <wps:bodyPr/>
                      </wps:wsp>
                      <wps:wsp>
                        <wps:cNvPr id="60" name="直線接點 60"/>
                        <wps:cNvCnPr/>
                        <wps:spPr>
                          <a:xfrm>
                            <a:off x="1949824" y="6400800"/>
                            <a:ext cx="2390775" cy="0"/>
                          </a:xfrm>
                          <a:prstGeom prst="line">
                            <a:avLst/>
                          </a:prstGeom>
                        </wps:spPr>
                        <wps:style>
                          <a:lnRef idx="1">
                            <a:schemeClr val="dk1"/>
                          </a:lnRef>
                          <a:fillRef idx="0">
                            <a:schemeClr val="dk1"/>
                          </a:fillRef>
                          <a:effectRef idx="0">
                            <a:schemeClr val="dk1"/>
                          </a:effectRef>
                          <a:fontRef idx="minor">
                            <a:schemeClr val="tx1"/>
                          </a:fontRef>
                        </wps:style>
                        <wps:bodyPr/>
                      </wps:wsp>
                      <wps:wsp>
                        <wps:cNvPr id="61" name="直線接點 61"/>
                        <wps:cNvCnPr/>
                        <wps:spPr>
                          <a:xfrm>
                            <a:off x="4585447"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62" name="直線接點 62"/>
                        <wps:cNvCnPr/>
                        <wps:spPr>
                          <a:xfrm>
                            <a:off x="6710083"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63" name="直線接點 63"/>
                        <wps:cNvCnPr/>
                        <wps:spPr>
                          <a:xfrm>
                            <a:off x="8928847"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192" name="Text Box 22"/>
                        <wps:cNvSpPr txBox="1">
                          <a:spLocks noChangeArrowheads="1"/>
                        </wps:cNvSpPr>
                        <wps:spPr bwMode="auto">
                          <a:xfrm>
                            <a:off x="4572000" y="7395882"/>
                            <a:ext cx="1600200" cy="800100"/>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計畫經費結轉</w:t>
                              </w:r>
                            </w:p>
                            <w:p w:rsidR="00C34530" w:rsidRPr="00BE59C9" w:rsidRDefault="001E3155" w:rsidP="00C34530">
                              <w:pPr>
                                <w:jc w:val="center"/>
                                <w:rPr>
                                  <w:rFonts w:ascii="標楷體" w:eastAsia="標楷體" w:hAnsi="標楷體"/>
                                  <w:b/>
                                  <w:bCs/>
                                  <w:sz w:val="20"/>
                                  <w:szCs w:val="20"/>
                                </w:rPr>
                              </w:pPr>
                              <w:hyperlink r:id="rId17" w:history="1">
                                <w:r w:rsidR="00C34530" w:rsidRPr="00BE59C9">
                                  <w:rPr>
                                    <w:rStyle w:val="a3"/>
                                    <w:rFonts w:ascii="標楷體" w:eastAsia="標楷體" w:hAnsi="標楷體" w:hint="eastAsia"/>
                                    <w:b/>
                                    <w:bCs/>
                                  </w:rPr>
                                  <w:t>主計室四組</w:t>
                                </w:r>
                              </w:hyperlink>
                            </w:p>
                          </w:txbxContent>
                        </wps:txbx>
                        <wps:bodyPr rot="0" vert="horz" wrap="square" lIns="91440" tIns="45720" rIns="91440" bIns="45720" anchor="t" anchorCtr="0" upright="1">
                          <a:noAutofit/>
                        </wps:bodyPr>
                      </wps:wsp>
                      <wps:wsp>
                        <wps:cNvPr id="193" name="直線接點 193"/>
                        <wps:cNvCnPr/>
                        <wps:spPr>
                          <a:xfrm>
                            <a:off x="4585447" y="7758952"/>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194" name="AutoShape 12"/>
                        <wps:cNvCnPr>
                          <a:cxnSpLocks noChangeShapeType="1"/>
                        </wps:cNvCnPr>
                        <wps:spPr bwMode="auto">
                          <a:xfrm>
                            <a:off x="5419165" y="8216152"/>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AutoShape 32"/>
                        <wps:cNvSpPr>
                          <a:spLocks noChangeArrowheads="1"/>
                        </wps:cNvSpPr>
                        <wps:spPr bwMode="auto">
                          <a:xfrm>
                            <a:off x="4343400" y="8673352"/>
                            <a:ext cx="2225040" cy="853440"/>
                          </a:xfrm>
                          <a:prstGeom prst="flowChartTerminator">
                            <a:avLst/>
                          </a:prstGeom>
                          <a:solidFill>
                            <a:srgbClr val="FFFFFF"/>
                          </a:solidFill>
                          <a:ln w="9525">
                            <a:solidFill>
                              <a:srgbClr val="000000"/>
                            </a:solidFill>
                            <a:miter lim="800000"/>
                            <a:headEnd/>
                            <a:tailEnd/>
                          </a:ln>
                        </wps:spPr>
                        <wps:txbx>
                          <w:txbxContent>
                            <w:p w:rsidR="00C34530" w:rsidRPr="00BE59C9" w:rsidRDefault="00C34530" w:rsidP="00C34530">
                              <w:pPr>
                                <w:jc w:val="center"/>
                                <w:rPr>
                                  <w:rFonts w:ascii="標楷體" w:eastAsia="標楷體" w:hAnsi="標楷體"/>
                                </w:rPr>
                              </w:pPr>
                              <w:r w:rsidRPr="00BE59C9">
                                <w:rPr>
                                  <w:rFonts w:ascii="標楷體" w:eastAsia="標楷體" w:hAnsi="標楷體" w:hint="eastAsia"/>
                                </w:rPr>
                                <w:t>結案</w:t>
                              </w:r>
                            </w:p>
                            <w:p w:rsidR="00C34530" w:rsidRPr="00BE59C9" w:rsidRDefault="00C34530" w:rsidP="00C34530">
                              <w:pPr>
                                <w:spacing w:line="120" w:lineRule="exact"/>
                                <w:jc w:val="center"/>
                                <w:rPr>
                                  <w:rFonts w:ascii="標楷體" w:eastAsia="標楷體" w:hAnsi="標楷體"/>
                                </w:rPr>
                              </w:pPr>
                            </w:p>
                            <w:p w:rsidR="00C34530" w:rsidRPr="00BE59C9" w:rsidRDefault="00C34530" w:rsidP="00C34530">
                              <w:pPr>
                                <w:jc w:val="center"/>
                                <w:rPr>
                                  <w:rFonts w:ascii="標楷體" w:eastAsia="標楷體" w:hAnsi="標楷體"/>
                                </w:rPr>
                              </w:pPr>
                              <w:r w:rsidRPr="00BE59C9">
                                <w:rPr>
                                  <w:rFonts w:ascii="標楷體" w:eastAsia="標楷體" w:hAnsi="標楷體" w:hint="eastAsia"/>
                                </w:rPr>
                                <w:t>計畫主持人、</w:t>
                              </w:r>
                              <w:hyperlink r:id="rId18" w:history="1">
                                <w:r w:rsidRPr="00BE59C9">
                                  <w:rPr>
                                    <w:rStyle w:val="a3"/>
                                    <w:rFonts w:ascii="標楷體" w:eastAsia="標楷體" w:hAnsi="標楷體" w:hint="eastAsia"/>
                                    <w:b/>
                                    <w:bCs/>
                                  </w:rPr>
                                  <w:t>計畫業務組</w:t>
                                </w:r>
                              </w:hyperlink>
                            </w:p>
                            <w:p w:rsidR="00C34530" w:rsidRPr="00BE59C9" w:rsidRDefault="00C34530" w:rsidP="00C34530"/>
                          </w:txbxContent>
                        </wps:txbx>
                        <wps:bodyPr rot="0" vert="horz" wrap="square" lIns="91440" tIns="45720" rIns="91440" bIns="45720" anchor="t" anchorCtr="0" upright="1">
                          <a:noAutofit/>
                        </wps:bodyPr>
                      </wps:wsp>
                      <wps:wsp>
                        <wps:cNvPr id="196" name="直線接點 196"/>
                        <wps:cNvCnPr/>
                        <wps:spPr>
                          <a:xfrm>
                            <a:off x="4343400" y="9076764"/>
                            <a:ext cx="2225040" cy="0"/>
                          </a:xfrm>
                          <a:prstGeom prst="line">
                            <a:avLst/>
                          </a:prstGeom>
                        </wps:spPr>
                        <wps:style>
                          <a:lnRef idx="1">
                            <a:schemeClr val="dk1"/>
                          </a:lnRef>
                          <a:fillRef idx="0">
                            <a:schemeClr val="dk1"/>
                          </a:fillRef>
                          <a:effectRef idx="0">
                            <a:schemeClr val="dk1"/>
                          </a:effectRef>
                          <a:fontRef idx="minor">
                            <a:schemeClr val="tx1"/>
                          </a:fontRef>
                        </wps:style>
                        <wps:bodyPr/>
                      </wps:wsp>
                      <wps:wsp>
                        <wps:cNvPr id="197" name="Text Box 22"/>
                        <wps:cNvSpPr txBox="1">
                          <a:spLocks noChangeArrowheads="1"/>
                        </wps:cNvSpPr>
                        <wps:spPr bwMode="auto">
                          <a:xfrm>
                            <a:off x="3630706" y="1129552"/>
                            <a:ext cx="3433864" cy="1145078"/>
                          </a:xfrm>
                          <a:prstGeom prst="rect">
                            <a:avLst/>
                          </a:prstGeom>
                          <a:solidFill>
                            <a:srgbClr val="FFFFFF"/>
                          </a:solidFill>
                          <a:ln w="9525">
                            <a:solidFill>
                              <a:schemeClr val="tx1"/>
                            </a:solidFill>
                            <a:miter lim="800000"/>
                            <a:headEnd/>
                            <a:tailEnd/>
                          </a:ln>
                        </wps:spPr>
                        <wps:txbx>
                          <w:txbxContent>
                            <w:p w:rsidR="00C34530" w:rsidRPr="00BE59C9" w:rsidRDefault="00C34530" w:rsidP="00C34530">
                              <w:pPr>
                                <w:snapToGrid w:val="0"/>
                                <w:spacing w:beforeLines="25" w:before="90" w:after="240" w:line="300" w:lineRule="exact"/>
                                <w:rPr>
                                  <w:rFonts w:ascii="標楷體" w:eastAsia="標楷體" w:hAnsi="標楷體"/>
                                </w:rPr>
                              </w:pPr>
                              <w:r w:rsidRPr="00BE59C9">
                                <w:rPr>
                                  <w:rFonts w:ascii="標楷體" w:eastAsia="標楷體" w:hAnsi="標楷體" w:hint="eastAsia"/>
                                </w:rPr>
                                <w:t>契約書條文討論及修訂，雙方達成共識並符合本校規範。</w:t>
                              </w:r>
                            </w:p>
                            <w:p w:rsidR="00C34530" w:rsidRPr="00BE59C9" w:rsidRDefault="00C34530" w:rsidP="00C34530">
                              <w:pPr>
                                <w:ind w:leftChars="-59" w:left="567" w:hangingChars="354" w:hanging="709"/>
                                <w:jc w:val="center"/>
                                <w:rPr>
                                  <w:rFonts w:ascii="標楷體" w:eastAsia="標楷體" w:hAnsi="標楷體"/>
                                  <w:b/>
                                  <w:bCs/>
                                  <w:sz w:val="20"/>
                                  <w:szCs w:val="20"/>
                                </w:rPr>
                              </w:pPr>
                              <w:r w:rsidRPr="00BE59C9">
                                <w:rPr>
                                  <w:rFonts w:ascii="標楷體" w:eastAsia="標楷體" w:hAnsi="標楷體" w:hint="eastAsia"/>
                                  <w:b/>
                                  <w:bCs/>
                                  <w:sz w:val="20"/>
                                  <w:szCs w:val="20"/>
                                </w:rPr>
                                <w:t>計畫主持人、</w:t>
                              </w:r>
                              <w:hyperlink r:id="rId19" w:history="1">
                                <w:r w:rsidRPr="00BE59C9">
                                  <w:rPr>
                                    <w:rStyle w:val="a3"/>
                                    <w:rFonts w:ascii="標楷體" w:eastAsia="標楷體" w:hAnsi="標楷體" w:hint="eastAsia"/>
                                    <w:b/>
                                    <w:bCs/>
                                    <w:sz w:val="20"/>
                                    <w:szCs w:val="20"/>
                                  </w:rPr>
                                  <w:t>產學</w:t>
                                </w:r>
                                <w:proofErr w:type="gramStart"/>
                                <w:r w:rsidRPr="00BE59C9">
                                  <w:rPr>
                                    <w:rStyle w:val="a3"/>
                                    <w:rFonts w:ascii="標楷體" w:eastAsia="標楷體" w:hAnsi="標楷體" w:hint="eastAsia"/>
                                    <w:b/>
                                    <w:bCs/>
                                    <w:sz w:val="20"/>
                                    <w:szCs w:val="20"/>
                                  </w:rPr>
                                  <w:t>研</w:t>
                                </w:r>
                                <w:proofErr w:type="gramEnd"/>
                                <w:r w:rsidRPr="00BE59C9">
                                  <w:rPr>
                                    <w:rStyle w:val="a3"/>
                                    <w:rFonts w:ascii="標楷體" w:eastAsia="標楷體" w:hAnsi="標楷體" w:hint="eastAsia"/>
                                    <w:b/>
                                    <w:bCs/>
                                    <w:sz w:val="20"/>
                                    <w:szCs w:val="20"/>
                                  </w:rPr>
                                  <w:t>鏈結中心</w:t>
                                </w:r>
                              </w:hyperlink>
                              <w:r w:rsidRPr="00BE59C9">
                                <w:rPr>
                                  <w:rFonts w:ascii="標楷體" w:eastAsia="標楷體" w:hAnsi="標楷體" w:hint="eastAsia"/>
                                  <w:b/>
                                  <w:bCs/>
                                  <w:sz w:val="20"/>
                                  <w:szCs w:val="20"/>
                                </w:rPr>
                                <w:t>、</w:t>
                              </w:r>
                              <w:hyperlink r:id="rId20" w:history="1">
                                <w:r w:rsidRPr="00BE59C9">
                                  <w:rPr>
                                    <w:rStyle w:val="a3"/>
                                    <w:rFonts w:ascii="標楷體" w:eastAsia="標楷體" w:hAnsi="標楷體" w:hint="eastAsia"/>
                                    <w:b/>
                                    <w:bCs/>
                                    <w:sz w:val="20"/>
                                    <w:szCs w:val="20"/>
                                  </w:rPr>
                                  <w:t>計畫業務組</w:t>
                                </w:r>
                              </w:hyperlink>
                              <w:r w:rsidRPr="00BE59C9">
                                <w:rPr>
                                  <w:rFonts w:ascii="標楷體" w:eastAsia="標楷體" w:hAnsi="標楷體" w:hint="eastAsia"/>
                                  <w:b/>
                                  <w:bCs/>
                                  <w:sz w:val="20"/>
                                  <w:szCs w:val="20"/>
                                </w:rPr>
                                <w:t>、委託單位</w:t>
                              </w:r>
                            </w:p>
                            <w:p w:rsidR="00C34530" w:rsidRPr="00BE59C9" w:rsidRDefault="00C34530" w:rsidP="00C34530">
                              <w:pPr>
                                <w:ind w:leftChars="-59" w:left="566" w:hangingChars="354" w:hanging="708"/>
                                <w:jc w:val="center"/>
                                <w:rPr>
                                  <w:rFonts w:ascii="標楷體" w:eastAsia="標楷體" w:hAnsi="標楷體"/>
                                  <w:sz w:val="20"/>
                                  <w:szCs w:val="20"/>
                                </w:rPr>
                              </w:pPr>
                              <w:r w:rsidRPr="00BE59C9">
                                <w:rPr>
                                  <w:rFonts w:ascii="標楷體" w:eastAsia="標楷體" w:hAnsi="標楷體"/>
                                  <w:sz w:val="20"/>
                                  <w:szCs w:val="20"/>
                                </w:rPr>
                                <w:t>(</w:t>
                              </w:r>
                              <w:r w:rsidRPr="00BE59C9">
                                <w:rPr>
                                  <w:rFonts w:ascii="標楷體" w:eastAsia="標楷體" w:hAnsi="標楷體" w:hint="eastAsia"/>
                                  <w:sz w:val="20"/>
                                  <w:szCs w:val="20"/>
                                </w:rPr>
                                <w:t>私人廠商</w:t>
                              </w:r>
                              <w:r w:rsidRPr="00BE59C9">
                                <w:rPr>
                                  <w:rFonts w:ascii="標楷體" w:eastAsia="標楷體" w:hAnsi="標楷體"/>
                                  <w:sz w:val="20"/>
                                  <w:szCs w:val="20"/>
                                </w:rPr>
                                <w:t>)</w:t>
                              </w:r>
                              <w:r w:rsidRPr="00BE59C9">
                                <w:rPr>
                                  <w:rFonts w:ascii="標楷體" w:eastAsia="標楷體" w:hAnsi="標楷體"/>
                                  <w:sz w:val="20"/>
                                  <w:szCs w:val="20"/>
                                </w:rPr>
                                <w:tab/>
                              </w:r>
                              <w:r w:rsidRPr="00BE59C9">
                                <w:rPr>
                                  <w:rFonts w:ascii="標楷體" w:eastAsia="標楷體" w:hAnsi="標楷體"/>
                                  <w:sz w:val="18"/>
                                  <w:szCs w:val="18"/>
                                </w:rPr>
                                <w:t>(</w:t>
                              </w:r>
                              <w:r w:rsidRPr="00BE59C9">
                                <w:rPr>
                                  <w:rFonts w:ascii="標楷體" w:eastAsia="標楷體" w:hAnsi="標楷體" w:hint="eastAsia"/>
                                  <w:sz w:val="18"/>
                                  <w:szCs w:val="18"/>
                                </w:rPr>
                                <w:t>法人、公營事業</w:t>
                              </w:r>
                              <w:r w:rsidRPr="00BE59C9">
                                <w:rPr>
                                  <w:rFonts w:ascii="標楷體" w:eastAsia="標楷體" w:hAnsi="標楷體"/>
                                  <w:sz w:val="18"/>
                                  <w:szCs w:val="18"/>
                                </w:rPr>
                                <w:t>)</w:t>
                              </w:r>
                            </w:p>
                          </w:txbxContent>
                        </wps:txbx>
                        <wps:bodyPr rot="0" vert="horz" wrap="square" lIns="91440" tIns="45720" rIns="91440" bIns="45720" anchor="t" anchorCtr="0" upright="1">
                          <a:noAutofit/>
                        </wps:bodyPr>
                      </wps:wsp>
                      <wps:wsp>
                        <wps:cNvPr id="198" name="AutoShape 3"/>
                        <wps:cNvCnPr>
                          <a:cxnSpLocks noChangeShapeType="1"/>
                        </wps:cNvCnPr>
                        <wps:spPr bwMode="auto">
                          <a:xfrm>
                            <a:off x="5351930" y="2272552"/>
                            <a:ext cx="0"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直線接點 199"/>
                        <wps:cNvCnPr/>
                        <wps:spPr>
                          <a:xfrm>
                            <a:off x="3630706" y="1721223"/>
                            <a:ext cx="3433445" cy="0"/>
                          </a:xfrm>
                          <a:prstGeom prst="line">
                            <a:avLst/>
                          </a:prstGeom>
                        </wps:spPr>
                        <wps:style>
                          <a:lnRef idx="1">
                            <a:schemeClr val="dk1"/>
                          </a:lnRef>
                          <a:fillRef idx="0">
                            <a:schemeClr val="dk1"/>
                          </a:fillRef>
                          <a:effectRef idx="0">
                            <a:schemeClr val="dk1"/>
                          </a:effectRef>
                          <a:fontRef idx="minor">
                            <a:schemeClr val="tx1"/>
                          </a:fontRef>
                        </wps:style>
                        <wps:bodyPr/>
                      </wps:wsp>
                      <wps:wsp>
                        <wps:cNvPr id="200" name="直線單箭頭接點 200"/>
                        <wps:cNvCnPr/>
                        <wps:spPr>
                          <a:xfrm>
                            <a:off x="5351930" y="6736976"/>
                            <a:ext cx="0" cy="654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499C8B5" id="群組 6" o:spid="_x0000_s1026" style="position:absolute;margin-left:113.75pt;margin-top:6.05pt;width:829.05pt;height:750.1pt;z-index:251670528" coordsize="105290,95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">
                <v:shapetype id="_x0000_t202" coordsize="21600,21600" o:spt="202" path="m,l,21600r21600,l21600,xe">
                  <v:stroke joinstyle="miter"/>
                  <v:path gradientshapeok="t" o:connecttype="rect"/>
                </v:shapetype>
                <v:shape id="Text Box 22" o:spid="_x0000_s1027" type="#_x0000_t202" style="position:absolute;left:36441;top:26356;width:34331;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" strokecolor="black [3213]">
                  <v:textbox>
                    <w:txbxContent>
                      <w:p w:rsidR="00C34530" w:rsidRPr="00BE59C9" w:rsidRDefault="00E071C1" w:rsidP="00C34530">
                        <w:pPr>
                          <w:snapToGrid w:val="0"/>
                          <w:spacing w:beforeLines="25" w:before="90" w:after="240" w:line="300" w:lineRule="exact"/>
                          <w:jc w:val="center"/>
                          <w:rPr>
                            <w:rFonts w:ascii="標楷體" w:eastAsia="標楷體" w:hAnsi="標楷體"/>
                          </w:rPr>
                        </w:pPr>
                        <w:r>
                          <w:fldChar w:fldCharType="begin"/>
                        </w:r>
                        <w:r>
                          <w:instrText xml:space="preserve"> HYPERLINK "https://ace.nchu.edu.tw/filedownload/1" </w:instrText>
                        </w:r>
                        <w:r>
                          <w:fldChar w:fldCharType="separate"/>
                        </w:r>
                        <w:r w:rsidR="00C34530" w:rsidRPr="00BE59C9">
                          <w:rPr>
                            <w:rStyle w:val="a3"/>
                            <w:rFonts w:ascii="標楷體" w:eastAsia="標楷體" w:hAnsi="標楷體" w:hint="eastAsia"/>
                          </w:rPr>
                          <w:t>合作契約書</w:t>
                        </w:r>
                        <w:r>
                          <w:rPr>
                            <w:rStyle w:val="a3"/>
                            <w:rFonts w:ascii="標楷體" w:eastAsia="標楷體" w:hAnsi="標楷體"/>
                          </w:rPr>
                          <w:fldChar w:fldCharType="end"/>
                        </w:r>
                        <w:r w:rsidR="00C34530" w:rsidRPr="00BE59C9">
                          <w:rPr>
                            <w:rFonts w:ascii="標楷體" w:eastAsia="標楷體" w:hAnsi="標楷體" w:hint="eastAsia"/>
                          </w:rPr>
                          <w:t>用印</w:t>
                        </w:r>
                      </w:p>
                      <w:p w:rsidR="00C34530" w:rsidRPr="00BE59C9" w:rsidRDefault="00C34530" w:rsidP="00C34530">
                        <w:pPr>
                          <w:jc w:val="center"/>
                          <w:rPr>
                            <w:rFonts w:ascii="標楷體" w:eastAsia="標楷體" w:hAnsi="標楷體"/>
                            <w:b/>
                            <w:bCs/>
                            <w:sz w:val="20"/>
                            <w:szCs w:val="20"/>
                          </w:rPr>
                        </w:pPr>
                        <w:r w:rsidRPr="00BE59C9">
                          <w:rPr>
                            <w:rFonts w:ascii="標楷體" w:eastAsia="標楷體" w:hAnsi="標楷體" w:hint="eastAsia"/>
                            <w:b/>
                            <w:bCs/>
                            <w:sz w:val="20"/>
                            <w:szCs w:val="20"/>
                          </w:rPr>
                          <w:t>計畫主持人、</w:t>
                        </w:r>
                        <w:hyperlink r:id="rId21" w:history="1">
                          <w:r w:rsidRPr="00BE59C9">
                            <w:rPr>
                              <w:rStyle w:val="a3"/>
                              <w:rFonts w:ascii="標楷體" w:eastAsia="標楷體" w:hAnsi="標楷體" w:hint="eastAsia"/>
                              <w:b/>
                              <w:bCs/>
                              <w:sz w:val="20"/>
                              <w:szCs w:val="20"/>
                            </w:rPr>
                            <w:t>產學</w:t>
                          </w:r>
                          <w:proofErr w:type="gramStart"/>
                          <w:r w:rsidRPr="00BE59C9">
                            <w:rPr>
                              <w:rStyle w:val="a3"/>
                              <w:rFonts w:ascii="標楷體" w:eastAsia="標楷體" w:hAnsi="標楷體" w:hint="eastAsia"/>
                              <w:b/>
                              <w:bCs/>
                              <w:sz w:val="20"/>
                              <w:szCs w:val="20"/>
                            </w:rPr>
                            <w:t>研</w:t>
                          </w:r>
                          <w:proofErr w:type="gramEnd"/>
                          <w:r w:rsidRPr="00BE59C9">
                            <w:rPr>
                              <w:rStyle w:val="a3"/>
                              <w:rFonts w:ascii="標楷體" w:eastAsia="標楷體" w:hAnsi="標楷體" w:hint="eastAsia"/>
                              <w:b/>
                              <w:bCs/>
                              <w:sz w:val="20"/>
                              <w:szCs w:val="20"/>
                            </w:rPr>
                            <w:t>鏈結中心</w:t>
                          </w:r>
                        </w:hyperlink>
                        <w:r w:rsidRPr="00BE59C9">
                          <w:rPr>
                            <w:rFonts w:ascii="標楷體" w:eastAsia="標楷體" w:hAnsi="標楷體" w:hint="eastAsia"/>
                            <w:b/>
                            <w:bCs/>
                            <w:sz w:val="20"/>
                            <w:szCs w:val="20"/>
                          </w:rPr>
                          <w:t>、</w:t>
                        </w:r>
                        <w:hyperlink r:id="rId22" w:history="1">
                          <w:r w:rsidRPr="00BE59C9">
                            <w:rPr>
                              <w:rStyle w:val="a3"/>
                              <w:rFonts w:ascii="標楷體" w:eastAsia="標楷體" w:hAnsi="標楷體" w:hint="eastAsia"/>
                              <w:b/>
                              <w:bCs/>
                              <w:sz w:val="20"/>
                              <w:szCs w:val="20"/>
                            </w:rPr>
                            <w:t>計畫業務組</w:t>
                          </w:r>
                        </w:hyperlink>
                        <w:r w:rsidRPr="00BE59C9">
                          <w:rPr>
                            <w:rFonts w:ascii="標楷體" w:eastAsia="標楷體" w:hAnsi="標楷體" w:hint="eastAsia"/>
                            <w:b/>
                            <w:bCs/>
                            <w:sz w:val="20"/>
                            <w:szCs w:val="20"/>
                          </w:rPr>
                          <w:t>、</w:t>
                        </w:r>
                        <w:hyperlink r:id="rId23" w:history="1">
                          <w:r w:rsidRPr="00BE59C9">
                            <w:rPr>
                              <w:rStyle w:val="a3"/>
                              <w:rFonts w:ascii="標楷體" w:eastAsia="標楷體" w:hAnsi="標楷體" w:hint="eastAsia"/>
                              <w:b/>
                              <w:bCs/>
                              <w:sz w:val="20"/>
                              <w:szCs w:val="20"/>
                            </w:rPr>
                            <w:t>法制組</w:t>
                          </w:r>
                        </w:hyperlink>
                      </w:p>
                      <w:p w:rsidR="00C34530" w:rsidRPr="00BE59C9" w:rsidRDefault="00C34530" w:rsidP="00C34530">
                        <w:pPr>
                          <w:ind w:leftChars="-59" w:left="566" w:hangingChars="354" w:hanging="708"/>
                          <w:jc w:val="center"/>
                          <w:rPr>
                            <w:rFonts w:ascii="標楷體" w:eastAsia="標楷體" w:hAnsi="標楷體"/>
                            <w:sz w:val="20"/>
                            <w:szCs w:val="20"/>
                          </w:rPr>
                        </w:pPr>
                        <w:r w:rsidRPr="00BE59C9">
                          <w:rPr>
                            <w:rFonts w:ascii="標楷體" w:eastAsia="標楷體" w:hAnsi="標楷體"/>
                            <w:sz w:val="20"/>
                            <w:szCs w:val="20"/>
                          </w:rPr>
                          <w:t>(</w:t>
                        </w:r>
                        <w:r w:rsidRPr="00BE59C9">
                          <w:rPr>
                            <w:rFonts w:ascii="標楷體" w:eastAsia="標楷體" w:hAnsi="標楷體" w:hint="eastAsia"/>
                            <w:sz w:val="20"/>
                            <w:szCs w:val="20"/>
                          </w:rPr>
                          <w:t>私人廠商</w:t>
                        </w:r>
                        <w:r w:rsidRPr="00BE59C9">
                          <w:rPr>
                            <w:rFonts w:ascii="標楷體" w:eastAsia="標楷體" w:hAnsi="標楷體"/>
                            <w:sz w:val="20"/>
                            <w:szCs w:val="20"/>
                          </w:rPr>
                          <w:t>)</w:t>
                        </w:r>
                        <w:r w:rsidRPr="00BE59C9">
                          <w:rPr>
                            <w:rFonts w:ascii="標楷體" w:eastAsia="標楷體" w:hAnsi="標楷體"/>
                            <w:sz w:val="20"/>
                            <w:szCs w:val="20"/>
                          </w:rPr>
                          <w:tab/>
                        </w:r>
                        <w:r w:rsidRPr="00BE59C9">
                          <w:rPr>
                            <w:rFonts w:ascii="標楷體" w:eastAsia="標楷體" w:hAnsi="標楷體"/>
                            <w:sz w:val="18"/>
                            <w:szCs w:val="18"/>
                          </w:rPr>
                          <w:t>(</w:t>
                        </w:r>
                        <w:r w:rsidRPr="00BE59C9">
                          <w:rPr>
                            <w:rFonts w:ascii="標楷體" w:eastAsia="標楷體" w:hAnsi="標楷體" w:hint="eastAsia"/>
                            <w:sz w:val="18"/>
                            <w:szCs w:val="18"/>
                          </w:rPr>
                          <w:t>法人、公營事業</w:t>
                        </w:r>
                        <w:r w:rsidRPr="00BE59C9">
                          <w:rPr>
                            <w:rFonts w:ascii="標楷體" w:eastAsia="標楷體" w:hAnsi="標楷體"/>
                            <w:sz w:val="18"/>
                            <w:szCs w:val="18"/>
                          </w:rPr>
                          <w:t>)</w:t>
                        </w:r>
                      </w:p>
                    </w:txbxContent>
                  </v:textbox>
                </v:shape>
                <v:shapetype id="_x0000_t117" coordsize="21600,21600" o:spt="117" path="m4353,l17214,r4386,10800l17214,21600r-12861,l,10800xe">
                  <v:stroke joinstyle="miter"/>
                  <v:path gradientshapeok="t" o:connecttype="rect" textboxrect="4353,0,17214,21600"/>
                </v:shapetype>
                <v:shape id="AutoShape 2" o:spid="_x0000_s1028" type="#_x0000_t117" style="position:absolute;left:38189;width:29909;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">
                  <v:textbox>
                    <w:txbxContent>
                      <w:p w:rsidR="00C34530" w:rsidRPr="00BE59C9" w:rsidRDefault="00C34530" w:rsidP="00C34530">
                        <w:pPr>
                          <w:pStyle w:val="3"/>
                          <w:snapToGrid w:val="0"/>
                          <w:spacing w:before="240"/>
                          <w:rPr>
                            <w:rFonts w:ascii="標楷體" w:eastAsia="標楷體" w:hAnsi="標楷體"/>
                          </w:rPr>
                        </w:pPr>
                        <w:r w:rsidRPr="00BE59C9">
                          <w:rPr>
                            <w:rFonts w:eastAsia="標楷體" w:hint="eastAsia"/>
                            <w:bCs w:val="0"/>
                          </w:rPr>
                          <w:t>計畫主持人與委託單位談妥研究計畫合作事項</w:t>
                        </w:r>
                      </w:p>
                    </w:txbxContent>
                  </v:textbox>
                </v:shape>
                <v:shapetype id="_x0000_t32" coordsize="21600,21600" o:spt="32" o:oned="t" path="m,l21600,21600e" filled="f">
                  <v:path arrowok="t" fillok="f" o:connecttype="none"/>
                  <o:lock v:ext="edit" shapetype="t"/>
                </v:shapetype>
                <v:shape id="AutoShape 3" o:spid="_x0000_s1029" type="#_x0000_t32" style="position:absolute;left:53653;top:7530;width:0;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2" o:spid="_x0000_s1030" type="#_x0000_t32" style="position:absolute;left:53474;top:35231;width:45;height:25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">
                  <v:stroke endarrow="block"/>
                </v:shape>
                <v:shape id="Text Box 5" o:spid="_x0000_s1031" type="#_x0000_t202" style="position:absolute;left:36307;top:37821;width:34334;height:1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rsidR="00C34530" w:rsidRPr="004D7B2D" w:rsidRDefault="00C34530" w:rsidP="00C34530">
                        <w:pPr>
                          <w:pStyle w:val="3"/>
                          <w:jc w:val="left"/>
                          <w:rPr>
                            <w:rFonts w:ascii="標楷體" w:eastAsia="標楷體" w:hAnsi="標楷體"/>
                          </w:rPr>
                        </w:pPr>
                        <w:r w:rsidRPr="004D7B2D">
                          <w:rPr>
                            <w:rFonts w:ascii="標楷體" w:eastAsia="標楷體" w:hAnsi="標楷體" w:hint="eastAsia"/>
                            <w:bCs w:val="0"/>
                          </w:rPr>
                          <w:t>計畫主持人提供契約書正本、</w:t>
                        </w:r>
                        <w:r w:rsidR="004D7B2D" w:rsidRPr="004D7B2D">
                          <w:rPr>
                            <w:rFonts w:ascii="標楷體" w:eastAsia="標楷體" w:hAnsi="標楷體" w:hint="eastAsia"/>
                          </w:rPr>
                          <w:t>「建教合作計畫資料表」</w:t>
                        </w:r>
                        <w:r w:rsidR="00755209" w:rsidRPr="004D7B2D">
                          <w:rPr>
                            <w:rFonts w:ascii="標楷體" w:eastAsia="標楷體" w:hAnsi="標楷體" w:hint="eastAsia"/>
                            <w:bCs w:val="0"/>
                          </w:rPr>
                          <w:t>、</w:t>
                        </w:r>
                        <w:r w:rsidRPr="004D7B2D">
                          <w:rPr>
                            <w:rFonts w:ascii="標楷體" w:eastAsia="標楷體" w:hAnsi="標楷體" w:hint="eastAsia"/>
                            <w:bCs w:val="0"/>
                          </w:rPr>
                          <w:t>「</w:t>
                        </w:r>
                        <w:hyperlink r:id="rId24" w:history="1">
                          <w:r w:rsidRPr="004D7B2D">
                            <w:rPr>
                              <w:rStyle w:val="a3"/>
                              <w:rFonts w:ascii="標楷體" w:eastAsia="標楷體" w:hAnsi="標楷體" w:hint="eastAsia"/>
                              <w:bCs w:val="0"/>
                            </w:rPr>
                            <w:t>計畫執行同意書</w:t>
                          </w:r>
                        </w:hyperlink>
                        <w:r w:rsidRPr="004D7B2D">
                          <w:rPr>
                            <w:rFonts w:ascii="標楷體" w:eastAsia="標楷體" w:hAnsi="標楷體" w:hint="eastAsia"/>
                            <w:bCs w:val="0"/>
                          </w:rPr>
                          <w:t>」</w:t>
                        </w:r>
                        <w:r w:rsidR="0039211D" w:rsidRPr="004D7B2D">
                          <w:rPr>
                            <w:rFonts w:ascii="標楷體" w:eastAsia="標楷體" w:hAnsi="標楷體" w:hint="eastAsia"/>
                            <w:bCs w:val="0"/>
                          </w:rPr>
                          <w:t>及「管理費分配表」</w:t>
                        </w:r>
                        <w:r w:rsidRPr="004D7B2D">
                          <w:rPr>
                            <w:rFonts w:ascii="標楷體" w:eastAsia="標楷體" w:hAnsi="標楷體" w:hint="eastAsia"/>
                            <w:bCs w:val="0"/>
                          </w:rPr>
                          <w:t>。</w:t>
                        </w:r>
                      </w:p>
                      <w:p w:rsidR="00C34530" w:rsidRPr="004D7B2D" w:rsidRDefault="00C34530" w:rsidP="00C34530">
                        <w:pPr>
                          <w:spacing w:line="120" w:lineRule="exact"/>
                          <w:jc w:val="center"/>
                          <w:rPr>
                            <w:rFonts w:ascii="標楷體" w:eastAsia="標楷體" w:hAnsi="標楷體"/>
                          </w:rPr>
                        </w:pPr>
                      </w:p>
                      <w:p w:rsidR="00C34530" w:rsidRPr="004D7B2D" w:rsidRDefault="00C34530" w:rsidP="007C492D">
                        <w:pPr>
                          <w:jc w:val="center"/>
                          <w:rPr>
                            <w:rFonts w:ascii="標楷體" w:eastAsia="標楷體" w:hAnsi="標楷體"/>
                            <w:b/>
                            <w:bCs/>
                          </w:rPr>
                        </w:pPr>
                        <w:r w:rsidRPr="004D7B2D">
                          <w:rPr>
                            <w:rFonts w:ascii="標楷體" w:eastAsia="標楷體" w:hAnsi="標楷體" w:hint="eastAsia"/>
                            <w:b/>
                            <w:bCs/>
                          </w:rPr>
                          <w:t>計畫主持人、</w:t>
                        </w:r>
                        <w:r w:rsidR="002B1C30" w:rsidRPr="003333B2">
                          <w:rPr>
                            <w:rFonts w:ascii="標楷體" w:eastAsia="標楷體" w:hAnsi="標楷體" w:hint="eastAsia"/>
                            <w:b/>
                            <w:bCs/>
                          </w:rPr>
                          <w:t>循環經濟研究學院</w:t>
                        </w:r>
                        <w:r w:rsidR="00501E1C" w:rsidRPr="004D7B2D">
                          <w:rPr>
                            <w:rStyle w:val="a3"/>
                            <w:rFonts w:ascii="標楷體" w:eastAsia="標楷體" w:hAnsi="標楷體" w:hint="eastAsia"/>
                            <w:b/>
                            <w:bCs/>
                            <w:color w:val="auto"/>
                            <w:u w:val="none"/>
                          </w:rPr>
                          <w:t>、</w:t>
                        </w:r>
                        <w:r w:rsidR="00501E1C" w:rsidRPr="003333B2">
                          <w:rPr>
                            <w:rFonts w:ascii="標楷體" w:eastAsia="標楷體" w:hAnsi="標楷體" w:hint="eastAsia"/>
                            <w:b/>
                            <w:bCs/>
                          </w:rPr>
                          <w:t>計畫業務組</w:t>
                        </w:r>
                      </w:p>
                    </w:txbxContent>
                  </v:textbox>
                </v:shape>
                <v:line id="直線接點 40" o:spid="_x0000_s1032" style="position:absolute;visibility:visible;mso-wrap-style:square" from="36441,29583" to="70763,29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" strokecolor="black [3200]" strokeweight=".5pt">
                  <v:stroke joinstyle="miter"/>
                </v:line>
                <v:line id="直線接點 41" o:spid="_x0000_s1033" style="position:absolute;visibility:visible;mso-wrap-style:square" from="36441,45585" to="70764,45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vU1xQAAANsAAAAPAAAAZHJzL2Rvd25yZXYueG1sRI9Ba8JA&#10;FITvgv9heUIvUje2Im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BtPvU1xQAAANsAAAAP&#10;AAAAAAAAAAAAAAAAAAcCAABkcnMvZG93bnJldi54bWxQSwUGAAAAAAMAAwC3AAAA+QIAAAAA&#10;" strokecolor="black [3200]" strokeweight=".5pt">
                  <v:stroke joinstyle="miter"/>
                </v:line>
                <v:line id="直線接點 43" o:spid="_x0000_s1034" style="position:absolute;visibility:visible;mso-wrap-style:square" from="7664,53653" to="97580,53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" strokecolor="black [3200]" strokeweight=".5pt">
                  <v:stroke joinstyle="miter"/>
                </v:line>
                <v:shape id="AutoShape 12" o:spid="_x0000_s1035" type="#_x0000_t32" style="position:absolute;left:31466;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FnxAAAANsAAAAPAAAAZHJzL2Rvd25yZXYueG1sRI9Ba8JA&#10;FITvhf6H5RW81Y0i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LOJwWfEAAAA2wAAAA8A&#10;AAAAAAAAAAAAAAAABwIAAGRycy9kb3ducmV2LnhtbFBLBQYAAAAAAwADALcAAAD4AgAAAAA=&#10;">
                  <v:stroke endarrow="block"/>
                </v:shape>
                <v:shape id="AutoShape 12" o:spid="_x0000_s1036" type="#_x0000_t32" style="position:absolute;left:7799;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T8xgAAANsAAAAPAAAAZHJzL2Rvd25yZXYueG1sRI9Pa8JA&#10;FMTvBb/D8oTe6sbS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3MVk/MYAAADbAAAA&#10;DwAAAAAAAAAAAAAAAAAHAgAAZHJzL2Rvd25yZXYueG1sUEsFBgAAAAADAAMAtwAAAPoCAAAAAA==&#10;">
                  <v:stroke endarrow="block"/>
                </v:shape>
                <v:shape id="AutoShape 12" o:spid="_x0000_s1037" type="#_x0000_t32" style="position:absolute;left:53474;top:50310;width:45;height:75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12" o:spid="_x0000_s1038" type="#_x0000_t32" style="position:absolute;left:97625;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AutoShape 12" o:spid="_x0000_s1039" type="#_x0000_t32" style="position:absolute;left:75572;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Text Box 22" o:spid="_x0000_s1040" type="#_x0000_t202" style="position:absolute;top:58225;width:1676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" strokecolor="black [3213]">
                  <v:textbox>
                    <w:txbxContent>
                      <w:p w:rsidR="00C34530" w:rsidRPr="00BE59C9" w:rsidRDefault="00C34530" w:rsidP="00C34530">
                        <w:pPr>
                          <w:adjustRightInd w:val="0"/>
                          <w:snapToGrid w:val="0"/>
                          <w:spacing w:beforeLines="25" w:before="90" w:line="240" w:lineRule="atLeast"/>
                          <w:jc w:val="center"/>
                          <w:rPr>
                            <w:rFonts w:ascii="標楷體" w:eastAsia="標楷體" w:hAnsi="標楷體"/>
                          </w:rPr>
                        </w:pPr>
                        <w:r w:rsidRPr="00BE59C9">
                          <w:rPr>
                            <w:rFonts w:ascii="標楷體" w:eastAsia="標楷體" w:hAnsi="標楷體" w:hint="eastAsia"/>
                          </w:rPr>
                          <w:t>依契約執行計畫</w:t>
                        </w:r>
                      </w:p>
                      <w:p w:rsidR="00C34530" w:rsidRPr="00BE59C9" w:rsidRDefault="00C34530" w:rsidP="00C34530">
                        <w:pPr>
                          <w:jc w:val="center"/>
                          <w:rPr>
                            <w:rFonts w:ascii="標楷體" w:eastAsia="標楷體" w:hAnsi="標楷體"/>
                            <w:sz w:val="14"/>
                            <w:szCs w:val="14"/>
                          </w:rPr>
                        </w:pPr>
                      </w:p>
                      <w:p w:rsidR="00C34530" w:rsidRPr="00BE59C9" w:rsidRDefault="00C34530" w:rsidP="00C34530">
                        <w:pPr>
                          <w:jc w:val="center"/>
                          <w:rPr>
                            <w:rFonts w:ascii="標楷體" w:eastAsia="標楷體" w:hAnsi="標楷體"/>
                            <w:b/>
                            <w:bCs/>
                            <w:sz w:val="20"/>
                            <w:szCs w:val="20"/>
                          </w:rPr>
                        </w:pPr>
                        <w:r w:rsidRPr="00BE59C9">
                          <w:rPr>
                            <w:rFonts w:ascii="標楷體" w:eastAsia="標楷體" w:hAnsi="標楷體" w:hint="eastAsia"/>
                            <w:b/>
                            <w:bCs/>
                          </w:rPr>
                          <w:t>計畫主持人</w:t>
                        </w:r>
                      </w:p>
                    </w:txbxContent>
                  </v:textbox>
                </v:shape>
                <v:shape id="Text Box 22" o:spid="_x0000_s1041" type="#_x0000_t202" style="position:absolute;left:19498;top:58091;width:23907;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" strokecolor="black [3213]">
                  <v:textbo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核定校內編號、依契約請領計畫各期款、管理費提列、函送報告</w:t>
                        </w:r>
                      </w:p>
                      <w:p w:rsidR="00C34530" w:rsidRPr="00BE59C9" w:rsidRDefault="007350D8" w:rsidP="00C34530">
                        <w:pPr>
                          <w:jc w:val="center"/>
                          <w:rPr>
                            <w:rFonts w:ascii="標楷體" w:eastAsia="標楷體" w:hAnsi="標楷體"/>
                            <w:b/>
                            <w:bCs/>
                          </w:rPr>
                        </w:pPr>
                        <w:hyperlink r:id="rId25" w:history="1">
                          <w:r w:rsidR="00C34530" w:rsidRPr="00BE59C9">
                            <w:rPr>
                              <w:rStyle w:val="a3"/>
                              <w:rFonts w:ascii="標楷體" w:eastAsia="標楷體" w:hAnsi="標楷體" w:hint="eastAsia"/>
                              <w:b/>
                              <w:bCs/>
                            </w:rPr>
                            <w:t>計畫</w:t>
                          </w:r>
                          <w:r w:rsidR="00C34530" w:rsidRPr="00BE59C9">
                            <w:rPr>
                              <w:rStyle w:val="a3"/>
                              <w:rFonts w:ascii="標楷體" w:eastAsia="標楷體" w:hAnsi="標楷體" w:hint="eastAsia"/>
                              <w:b/>
                              <w:bCs/>
                            </w:rPr>
                            <w:t>業</w:t>
                          </w:r>
                          <w:r w:rsidR="00C34530" w:rsidRPr="00BE59C9">
                            <w:rPr>
                              <w:rStyle w:val="a3"/>
                              <w:rFonts w:ascii="標楷體" w:eastAsia="標楷體" w:hAnsi="標楷體" w:hint="eastAsia"/>
                              <w:b/>
                              <w:bCs/>
                            </w:rPr>
                            <w:t>務組</w:t>
                          </w:r>
                        </w:hyperlink>
                      </w:p>
                    </w:txbxContent>
                  </v:textbox>
                </v:shape>
                <v:shape id="Text Box 22" o:spid="_x0000_s1042" type="#_x0000_t202" style="position:absolute;left:45854;top:58225;width:1600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" strokecolor="black [3213]">
                  <v:textbo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計畫經費</w:t>
                        </w:r>
                        <w:hyperlink r:id="rId26" w:history="1">
                          <w:r w:rsidRPr="00BE59C9">
                            <w:rPr>
                              <w:rStyle w:val="a3"/>
                              <w:rFonts w:ascii="標楷體" w:eastAsia="標楷體" w:hAnsi="標楷體" w:hint="eastAsia"/>
                            </w:rPr>
                            <w:t>編列</w:t>
                          </w:r>
                        </w:hyperlink>
                        <w:r w:rsidRPr="00BE59C9">
                          <w:rPr>
                            <w:rFonts w:ascii="標楷體" w:eastAsia="標楷體" w:hAnsi="標楷體" w:hint="eastAsia"/>
                          </w:rPr>
                          <w:t>、經費核銷、</w:t>
                        </w:r>
                        <w:hyperlink r:id="rId27" w:history="1">
                          <w:r w:rsidRPr="00BE59C9">
                            <w:rPr>
                              <w:rStyle w:val="a3"/>
                              <w:rFonts w:ascii="標楷體" w:eastAsia="標楷體" w:hAnsi="標楷體" w:hint="eastAsia"/>
                            </w:rPr>
                            <w:t>流用變更</w:t>
                          </w:r>
                        </w:hyperlink>
                      </w:p>
                      <w:p w:rsidR="00C34530" w:rsidRPr="00BE59C9" w:rsidRDefault="007350D8" w:rsidP="00C34530">
                        <w:pPr>
                          <w:jc w:val="center"/>
                          <w:rPr>
                            <w:rFonts w:ascii="標楷體" w:eastAsia="標楷體" w:hAnsi="標楷體"/>
                            <w:b/>
                            <w:bCs/>
                          </w:rPr>
                        </w:pPr>
                        <w:hyperlink r:id="rId28" w:history="1">
                          <w:r w:rsidR="00C34530" w:rsidRPr="00BE59C9">
                            <w:rPr>
                              <w:rStyle w:val="a3"/>
                              <w:rFonts w:ascii="標楷體" w:eastAsia="標楷體" w:hAnsi="標楷體" w:hint="eastAsia"/>
                              <w:b/>
                              <w:bCs/>
                            </w:rPr>
                            <w:t>主計室四組</w:t>
                          </w:r>
                        </w:hyperlink>
                      </w:p>
                    </w:txbxContent>
                  </v:textbox>
                </v:shape>
                <v:shape id="Text Box 22" o:spid="_x0000_s1043" type="#_x0000_t202" style="position:absolute;left:67100;top:58225;width:1600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" strokecolor="black [3213]">
                  <v:textbo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計畫人員聘用、計畫人員變更</w:t>
                        </w:r>
                      </w:p>
                      <w:p w:rsidR="00C34530" w:rsidRPr="00BE59C9" w:rsidRDefault="007350D8" w:rsidP="00C34530">
                        <w:pPr>
                          <w:spacing w:before="240"/>
                          <w:jc w:val="center"/>
                          <w:rPr>
                            <w:rFonts w:ascii="標楷體" w:eastAsia="標楷體" w:hAnsi="標楷體"/>
                            <w:b/>
                            <w:bCs/>
                          </w:rPr>
                        </w:pPr>
                        <w:hyperlink r:id="rId29" w:history="1">
                          <w:r w:rsidR="00C34530" w:rsidRPr="00BE59C9">
                            <w:rPr>
                              <w:rStyle w:val="a3"/>
                              <w:rFonts w:ascii="標楷體" w:eastAsia="標楷體" w:hAnsi="標楷體" w:hint="eastAsia"/>
                              <w:b/>
                              <w:bCs/>
                            </w:rPr>
                            <w:t>人事室</w:t>
                          </w:r>
                        </w:hyperlink>
                      </w:p>
                    </w:txbxContent>
                  </v:textbox>
                </v:shape>
                <v:shape id="Text Box 22" o:spid="_x0000_s1044" type="#_x0000_t202" style="position:absolute;left:89288;top:58225;width:16002;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" strokecolor="black [3213]">
                  <v:textbox>
                    <w:txbxContent>
                      <w:p w:rsidR="00C34530" w:rsidRPr="00BE59C9" w:rsidRDefault="00C34530" w:rsidP="00C34530">
                        <w:pPr>
                          <w:jc w:val="center"/>
                          <w:rPr>
                            <w:rFonts w:ascii="標楷體" w:eastAsia="標楷體" w:hAnsi="標楷體"/>
                          </w:rPr>
                        </w:pPr>
                        <w:r w:rsidRPr="00BE59C9">
                          <w:rPr>
                            <w:rFonts w:ascii="標楷體" w:eastAsia="標楷體" w:hAnsi="標楷體" w:hint="eastAsia"/>
                          </w:rPr>
                          <w:t>確認校方匯款資訊、查詢計畫款項</w:t>
                        </w:r>
                        <w:proofErr w:type="gramStart"/>
                        <w:r w:rsidRPr="00BE59C9">
                          <w:rPr>
                            <w:rFonts w:ascii="標楷體" w:eastAsia="標楷體" w:hAnsi="標楷體" w:hint="eastAsia"/>
                          </w:rPr>
                          <w:t>入帳</w:t>
                        </w:r>
                        <w:proofErr w:type="gramEnd"/>
                      </w:p>
                      <w:p w:rsidR="00C34530" w:rsidRPr="00BE59C9" w:rsidRDefault="007350D8" w:rsidP="00C34530">
                        <w:pPr>
                          <w:spacing w:before="240"/>
                          <w:jc w:val="center"/>
                          <w:rPr>
                            <w:rFonts w:ascii="標楷體" w:eastAsia="標楷體" w:hAnsi="標楷體"/>
                            <w:b/>
                            <w:bCs/>
                          </w:rPr>
                        </w:pPr>
                        <w:hyperlink r:id="rId30" w:history="1">
                          <w:r w:rsidR="00C34530" w:rsidRPr="00BE59C9">
                            <w:rPr>
                              <w:rStyle w:val="a3"/>
                              <w:rFonts w:ascii="標楷體" w:eastAsia="標楷體" w:hAnsi="標楷體" w:hint="eastAsia"/>
                              <w:b/>
                              <w:bCs/>
                            </w:rPr>
                            <w:t>出納組</w:t>
                          </w:r>
                        </w:hyperlink>
                      </w:p>
                    </w:txbxContent>
                  </v:textbox>
                </v:shape>
                <v:line id="直線接點 54" o:spid="_x0000_s1045" style="position:absolute;visibility:visible;mso-wrap-style:square" from="7664,70731" to="98342,7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" strokecolor="black [3200]" strokeweight=".5pt">
                  <v:stroke joinstyle="miter"/>
                </v:line>
                <v:line id="直線接點 55" o:spid="_x0000_s1046" style="position:absolute;visibility:visible;mso-wrap-style:square" from="7799,67369" to="7799,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" strokecolor="black [3200]" strokeweight=".5pt">
                  <v:stroke joinstyle="miter"/>
                </v:line>
                <v:line id="直線接點 56" o:spid="_x0000_s1047" style="position:absolute;visibility:visible;mso-wrap-style:square" from="31331,67369" to="31331,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" strokecolor="black [3200]" strokeweight=".5pt">
                  <v:stroke joinstyle="miter"/>
                </v:line>
                <v:line id="直線接點 57" o:spid="_x0000_s1048" style="position:absolute;visibility:visible;mso-wrap-style:square" from="75438,67369" to="75438,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" strokecolor="black [3200]" strokeweight=".5pt">
                  <v:stroke joinstyle="miter"/>
                </v:line>
                <v:line id="直線接點 58" o:spid="_x0000_s1049" style="position:absolute;visibility:visible;mso-wrap-style:square" from="98298,67504" to="98342,7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" strokecolor="black [3200]" strokeweight=".5pt">
                  <v:stroke joinstyle="miter"/>
                </v:line>
                <v:line id="直線接點 59" o:spid="_x0000_s1050" style="position:absolute;visibility:visible;mso-wrap-style:square" from="0,62797" to="16764,6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" strokecolor="black [3200]" strokeweight=".5pt">
                  <v:stroke joinstyle="miter"/>
                </v:line>
                <v:line id="直線接點 60" o:spid="_x0000_s1051" style="position:absolute;visibility:visible;mso-wrap-style:square" from="19498,64008" to="43405,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" strokecolor="black [3200]" strokeweight=".5pt">
                  <v:stroke joinstyle="miter"/>
                </v:line>
                <v:line id="直線接點 61" o:spid="_x0000_s1052" style="position:absolute;visibility:visible;mso-wrap-style:square" from="45854,64008" to="61856,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" strokecolor="black [3200]" strokeweight=".5pt">
                  <v:stroke joinstyle="miter"/>
                </v:line>
                <v:line id="直線接點 62" o:spid="_x0000_s1053" style="position:absolute;visibility:visible;mso-wrap-style:square" from="67100,64008" to="83102,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" strokecolor="black [3200]" strokeweight=".5pt">
                  <v:stroke joinstyle="miter"/>
                </v:line>
                <v:line id="直線接點 63" o:spid="_x0000_s1054" style="position:absolute;visibility:visible;mso-wrap-style:square" from="89288,64008" to="105290,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" strokecolor="black [3200]" strokeweight=".5pt">
                  <v:stroke joinstyle="miter"/>
                </v:line>
                <v:shape id="Text Box 22" o:spid="_x0000_s1055" type="#_x0000_t202" style="position:absolute;left:45720;top:73958;width:16002;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" strokecolor="black [3213]">
                  <v:textbox>
                    <w:txbxContent>
                      <w:p w:rsidR="00C34530" w:rsidRPr="00BE59C9" w:rsidRDefault="00C34530" w:rsidP="00C34530">
                        <w:pPr>
                          <w:snapToGrid w:val="0"/>
                          <w:spacing w:beforeLines="25" w:before="90" w:after="240" w:line="300" w:lineRule="exact"/>
                          <w:jc w:val="center"/>
                          <w:rPr>
                            <w:rFonts w:ascii="標楷體" w:eastAsia="標楷體" w:hAnsi="標楷體"/>
                          </w:rPr>
                        </w:pPr>
                        <w:r w:rsidRPr="00BE59C9">
                          <w:rPr>
                            <w:rFonts w:ascii="標楷體" w:eastAsia="標楷體" w:hAnsi="標楷體" w:hint="eastAsia"/>
                          </w:rPr>
                          <w:t>計畫經費結轉</w:t>
                        </w:r>
                      </w:p>
                      <w:p w:rsidR="00C34530" w:rsidRPr="00BE59C9" w:rsidRDefault="007350D8" w:rsidP="00C34530">
                        <w:pPr>
                          <w:jc w:val="center"/>
                          <w:rPr>
                            <w:rFonts w:ascii="標楷體" w:eastAsia="標楷體" w:hAnsi="標楷體"/>
                            <w:b/>
                            <w:bCs/>
                            <w:sz w:val="20"/>
                            <w:szCs w:val="20"/>
                          </w:rPr>
                        </w:pPr>
                        <w:hyperlink r:id="rId31" w:history="1">
                          <w:r w:rsidR="00C34530" w:rsidRPr="00BE59C9">
                            <w:rPr>
                              <w:rStyle w:val="a3"/>
                              <w:rFonts w:ascii="標楷體" w:eastAsia="標楷體" w:hAnsi="標楷體" w:hint="eastAsia"/>
                              <w:b/>
                              <w:bCs/>
                            </w:rPr>
                            <w:t>主計室四組</w:t>
                          </w:r>
                        </w:hyperlink>
                      </w:p>
                    </w:txbxContent>
                  </v:textbox>
                </v:shape>
                <v:line id="直線接點 193" o:spid="_x0000_s1056" style="position:absolute;visibility:visible;mso-wrap-style:square" from="45854,77589" to="61856,77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" strokecolor="black [3200]" strokeweight=".5pt">
                  <v:stroke joinstyle="miter"/>
                </v:line>
                <v:shape id="AutoShape 12" o:spid="_x0000_s1057" type="#_x0000_t32" style="position:absolute;left:54191;top:82161;width:0;height:43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">
                  <v:stroke endarrow="block"/>
                </v:shape>
                <v:shapetype id="_x0000_t116" coordsize="21600,21600" o:spt="116" path="m3475,qx,10800,3475,21600l18125,21600qx21600,10800,18125,xe">
                  <v:stroke joinstyle="miter"/>
                  <v:path gradientshapeok="t" o:connecttype="rect" textboxrect="1018,3163,20582,18437"/>
                </v:shapetype>
                <v:shape id="AutoShape 32" o:spid="_x0000_s1058" type="#_x0000_t116" style="position:absolute;left:43434;top:86733;width:22250;height:8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">
                  <v:textbox>
                    <w:txbxContent>
                      <w:p w:rsidR="00C34530" w:rsidRPr="00BE59C9" w:rsidRDefault="00C34530" w:rsidP="00C34530">
                        <w:pPr>
                          <w:jc w:val="center"/>
                          <w:rPr>
                            <w:rFonts w:ascii="標楷體" w:eastAsia="標楷體" w:hAnsi="標楷體"/>
                          </w:rPr>
                        </w:pPr>
                        <w:r w:rsidRPr="00BE59C9">
                          <w:rPr>
                            <w:rFonts w:ascii="標楷體" w:eastAsia="標楷體" w:hAnsi="標楷體" w:hint="eastAsia"/>
                          </w:rPr>
                          <w:t>結案</w:t>
                        </w:r>
                      </w:p>
                      <w:p w:rsidR="00C34530" w:rsidRPr="00BE59C9" w:rsidRDefault="00C34530" w:rsidP="00C34530">
                        <w:pPr>
                          <w:spacing w:line="120" w:lineRule="exact"/>
                          <w:jc w:val="center"/>
                          <w:rPr>
                            <w:rFonts w:ascii="標楷體" w:eastAsia="標楷體" w:hAnsi="標楷體"/>
                          </w:rPr>
                        </w:pPr>
                      </w:p>
                      <w:p w:rsidR="00C34530" w:rsidRPr="00BE59C9" w:rsidRDefault="00C34530" w:rsidP="00C34530">
                        <w:pPr>
                          <w:jc w:val="center"/>
                          <w:rPr>
                            <w:rFonts w:ascii="標楷體" w:eastAsia="標楷體" w:hAnsi="標楷體"/>
                          </w:rPr>
                        </w:pPr>
                        <w:r w:rsidRPr="00BE59C9">
                          <w:rPr>
                            <w:rFonts w:ascii="標楷體" w:eastAsia="標楷體" w:hAnsi="標楷體" w:hint="eastAsia"/>
                          </w:rPr>
                          <w:t>計畫主持人、</w:t>
                        </w:r>
                        <w:hyperlink r:id="rId32" w:history="1">
                          <w:r w:rsidRPr="00BE59C9">
                            <w:rPr>
                              <w:rStyle w:val="a3"/>
                              <w:rFonts w:ascii="標楷體" w:eastAsia="標楷體" w:hAnsi="標楷體" w:hint="eastAsia"/>
                              <w:b/>
                              <w:bCs/>
                            </w:rPr>
                            <w:t>計畫業務組</w:t>
                          </w:r>
                        </w:hyperlink>
                      </w:p>
                      <w:p w:rsidR="00C34530" w:rsidRPr="00BE59C9" w:rsidRDefault="00C34530" w:rsidP="00C34530"/>
                    </w:txbxContent>
                  </v:textbox>
                </v:shape>
                <v:line id="直線接點 196" o:spid="_x0000_s1059" style="position:absolute;visibility:visible;mso-wrap-style:square" from="43434,90767" to="65684,90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" strokecolor="black [3200]" strokeweight=".5pt">
                  <v:stroke joinstyle="miter"/>
                </v:line>
                <v:shape id="Text Box 22" o:spid="_x0000_s1060" type="#_x0000_t202" style="position:absolute;left:36307;top:11295;width:34338;height:11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" strokecolor="black [3213]">
                  <v:textbox>
                    <w:txbxContent>
                      <w:p w:rsidR="00C34530" w:rsidRPr="00BE59C9" w:rsidRDefault="00C34530" w:rsidP="00C34530">
                        <w:pPr>
                          <w:snapToGrid w:val="0"/>
                          <w:spacing w:beforeLines="25" w:before="90" w:after="240" w:line="300" w:lineRule="exact"/>
                          <w:rPr>
                            <w:rFonts w:ascii="標楷體" w:eastAsia="標楷體" w:hAnsi="標楷體"/>
                          </w:rPr>
                        </w:pPr>
                        <w:r w:rsidRPr="00BE59C9">
                          <w:rPr>
                            <w:rFonts w:ascii="標楷體" w:eastAsia="標楷體" w:hAnsi="標楷體" w:hint="eastAsia"/>
                          </w:rPr>
                          <w:t>契約書條文討論及修訂，雙方達成共識並符合本校規範。</w:t>
                        </w:r>
                      </w:p>
                      <w:p w:rsidR="00C34530" w:rsidRPr="00BE59C9" w:rsidRDefault="00C34530" w:rsidP="00C34530">
                        <w:pPr>
                          <w:ind w:leftChars="-59" w:left="567" w:hangingChars="354" w:hanging="709"/>
                          <w:jc w:val="center"/>
                          <w:rPr>
                            <w:rFonts w:ascii="標楷體" w:eastAsia="標楷體" w:hAnsi="標楷體"/>
                            <w:b/>
                            <w:bCs/>
                            <w:sz w:val="20"/>
                            <w:szCs w:val="20"/>
                          </w:rPr>
                        </w:pPr>
                        <w:r w:rsidRPr="00BE59C9">
                          <w:rPr>
                            <w:rFonts w:ascii="標楷體" w:eastAsia="標楷體" w:hAnsi="標楷體" w:hint="eastAsia"/>
                            <w:b/>
                            <w:bCs/>
                            <w:sz w:val="20"/>
                            <w:szCs w:val="20"/>
                          </w:rPr>
                          <w:t>計畫主持人、</w:t>
                        </w:r>
                        <w:hyperlink r:id="rId33" w:history="1">
                          <w:r w:rsidRPr="00BE59C9">
                            <w:rPr>
                              <w:rStyle w:val="a3"/>
                              <w:rFonts w:ascii="標楷體" w:eastAsia="標楷體" w:hAnsi="標楷體" w:hint="eastAsia"/>
                              <w:b/>
                              <w:bCs/>
                              <w:sz w:val="20"/>
                              <w:szCs w:val="20"/>
                            </w:rPr>
                            <w:t>產學</w:t>
                          </w:r>
                          <w:proofErr w:type="gramStart"/>
                          <w:r w:rsidRPr="00BE59C9">
                            <w:rPr>
                              <w:rStyle w:val="a3"/>
                              <w:rFonts w:ascii="標楷體" w:eastAsia="標楷體" w:hAnsi="標楷體" w:hint="eastAsia"/>
                              <w:b/>
                              <w:bCs/>
                              <w:sz w:val="20"/>
                              <w:szCs w:val="20"/>
                            </w:rPr>
                            <w:t>研</w:t>
                          </w:r>
                          <w:proofErr w:type="gramEnd"/>
                          <w:r w:rsidRPr="00BE59C9">
                            <w:rPr>
                              <w:rStyle w:val="a3"/>
                              <w:rFonts w:ascii="標楷體" w:eastAsia="標楷體" w:hAnsi="標楷體" w:hint="eastAsia"/>
                              <w:b/>
                              <w:bCs/>
                              <w:sz w:val="20"/>
                              <w:szCs w:val="20"/>
                            </w:rPr>
                            <w:t>鏈結中心</w:t>
                          </w:r>
                        </w:hyperlink>
                        <w:r w:rsidRPr="00BE59C9">
                          <w:rPr>
                            <w:rFonts w:ascii="標楷體" w:eastAsia="標楷體" w:hAnsi="標楷體" w:hint="eastAsia"/>
                            <w:b/>
                            <w:bCs/>
                            <w:sz w:val="20"/>
                            <w:szCs w:val="20"/>
                          </w:rPr>
                          <w:t>、</w:t>
                        </w:r>
                        <w:hyperlink r:id="rId34" w:history="1">
                          <w:r w:rsidRPr="00BE59C9">
                            <w:rPr>
                              <w:rStyle w:val="a3"/>
                              <w:rFonts w:ascii="標楷體" w:eastAsia="標楷體" w:hAnsi="標楷體" w:hint="eastAsia"/>
                              <w:b/>
                              <w:bCs/>
                              <w:sz w:val="20"/>
                              <w:szCs w:val="20"/>
                            </w:rPr>
                            <w:t>計畫業務組</w:t>
                          </w:r>
                        </w:hyperlink>
                        <w:r w:rsidRPr="00BE59C9">
                          <w:rPr>
                            <w:rFonts w:ascii="標楷體" w:eastAsia="標楷體" w:hAnsi="標楷體" w:hint="eastAsia"/>
                            <w:b/>
                            <w:bCs/>
                            <w:sz w:val="20"/>
                            <w:szCs w:val="20"/>
                          </w:rPr>
                          <w:t>、委託單位</w:t>
                        </w:r>
                      </w:p>
                      <w:p w:rsidR="00C34530" w:rsidRPr="00BE59C9" w:rsidRDefault="00C34530" w:rsidP="00C34530">
                        <w:pPr>
                          <w:ind w:leftChars="-59" w:left="566" w:hangingChars="354" w:hanging="708"/>
                          <w:jc w:val="center"/>
                          <w:rPr>
                            <w:rFonts w:ascii="標楷體" w:eastAsia="標楷體" w:hAnsi="標楷體"/>
                            <w:sz w:val="20"/>
                            <w:szCs w:val="20"/>
                          </w:rPr>
                        </w:pPr>
                        <w:r w:rsidRPr="00BE59C9">
                          <w:rPr>
                            <w:rFonts w:ascii="標楷體" w:eastAsia="標楷體" w:hAnsi="標楷體"/>
                            <w:sz w:val="20"/>
                            <w:szCs w:val="20"/>
                          </w:rPr>
                          <w:t>(</w:t>
                        </w:r>
                        <w:r w:rsidRPr="00BE59C9">
                          <w:rPr>
                            <w:rFonts w:ascii="標楷體" w:eastAsia="標楷體" w:hAnsi="標楷體" w:hint="eastAsia"/>
                            <w:sz w:val="20"/>
                            <w:szCs w:val="20"/>
                          </w:rPr>
                          <w:t>私人廠商</w:t>
                        </w:r>
                        <w:r w:rsidRPr="00BE59C9">
                          <w:rPr>
                            <w:rFonts w:ascii="標楷體" w:eastAsia="標楷體" w:hAnsi="標楷體"/>
                            <w:sz w:val="20"/>
                            <w:szCs w:val="20"/>
                          </w:rPr>
                          <w:t>)</w:t>
                        </w:r>
                        <w:r w:rsidRPr="00BE59C9">
                          <w:rPr>
                            <w:rFonts w:ascii="標楷體" w:eastAsia="標楷體" w:hAnsi="標楷體"/>
                            <w:sz w:val="20"/>
                            <w:szCs w:val="20"/>
                          </w:rPr>
                          <w:tab/>
                        </w:r>
                        <w:r w:rsidRPr="00BE59C9">
                          <w:rPr>
                            <w:rFonts w:ascii="標楷體" w:eastAsia="標楷體" w:hAnsi="標楷體"/>
                            <w:sz w:val="18"/>
                            <w:szCs w:val="18"/>
                          </w:rPr>
                          <w:t>(</w:t>
                        </w:r>
                        <w:r w:rsidRPr="00BE59C9">
                          <w:rPr>
                            <w:rFonts w:ascii="標楷體" w:eastAsia="標楷體" w:hAnsi="標楷體" w:hint="eastAsia"/>
                            <w:sz w:val="18"/>
                            <w:szCs w:val="18"/>
                          </w:rPr>
                          <w:t>法人、公營事業</w:t>
                        </w:r>
                        <w:r w:rsidRPr="00BE59C9">
                          <w:rPr>
                            <w:rFonts w:ascii="標楷體" w:eastAsia="標楷體" w:hAnsi="標楷體"/>
                            <w:sz w:val="18"/>
                            <w:szCs w:val="18"/>
                          </w:rPr>
                          <w:t>)</w:t>
                        </w:r>
                      </w:p>
                    </w:txbxContent>
                  </v:textbox>
                </v:shape>
                <v:shape id="AutoShape 3" o:spid="_x0000_s1061" type="#_x0000_t32" style="position:absolute;left:53519;top:22725;width:0;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">
                  <v:stroke endarrow="block"/>
                </v:shape>
                <v:line id="直線接點 199" o:spid="_x0000_s1062" style="position:absolute;visibility:visible;mso-wrap-style:square" from="36307,17212" to="70641,17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" strokecolor="black [3200]" strokeweight=".5pt">
                  <v:stroke joinstyle="miter"/>
                </v:line>
                <v:shape id="直線單箭頭接點 200" o:spid="_x0000_s1063" type="#_x0000_t32" style="position:absolute;left:53519;top:67369;width:0;height:65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" strokecolor="black [3200]" strokeweight=".5pt">
                  <v:stroke endarrow="block" joinstyle="miter"/>
                </v:shape>
              </v:group>
            </w:pict>
          </mc:Fallback>
        </mc:AlternateContent>
      </w:r>
      <w:r w:rsidR="00AB0678" w:rsidRPr="00D254A9">
        <w:rPr>
          <w:rFonts w:ascii="標楷體" w:eastAsia="標楷體" w:hAnsi="標楷體"/>
          <w:b/>
          <w:noProof/>
          <w:sz w:val="48"/>
        </w:rPr>
        <mc:AlternateContent>
          <mc:Choice Requires="wps">
            <w:drawing>
              <wp:anchor distT="45720" distB="45720" distL="114300" distR="114300" simplePos="0" relativeHeight="251672576" behindDoc="0" locked="0" layoutInCell="1" allowOverlap="1" wp14:anchorId="7F210BA4" wp14:editId="31C8946E">
                <wp:simplePos x="0" y="0"/>
                <wp:positionH relativeFrom="column">
                  <wp:posOffset>-162548</wp:posOffset>
                </wp:positionH>
                <wp:positionV relativeFrom="paragraph">
                  <wp:posOffset>6350</wp:posOffset>
                </wp:positionV>
                <wp:extent cx="4762500" cy="1419225"/>
                <wp:effectExtent l="0" t="0" r="0" b="952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1419225"/>
                        </a:xfrm>
                        <a:prstGeom prst="rect">
                          <a:avLst/>
                        </a:prstGeom>
                        <a:solidFill>
                          <a:srgbClr val="FFFFFF"/>
                        </a:solidFill>
                        <a:ln w="9525">
                          <a:noFill/>
                          <a:miter lim="800000"/>
                          <a:headEnd/>
                          <a:tailEnd/>
                        </a:ln>
                      </wps:spPr>
                      <wps:txbx>
                        <w:txbxContent>
                          <w:p w:rsidR="00C34530" w:rsidRPr="004A03C9" w:rsidRDefault="00A74A89" w:rsidP="006A5A04">
                            <w:pPr>
                              <w:jc w:val="center"/>
                              <w:rPr>
                                <w:rFonts w:ascii="標楷體" w:eastAsia="標楷體" w:hAnsi="標楷體"/>
                                <w:b/>
                                <w:sz w:val="56"/>
                                <w:szCs w:val="40"/>
                              </w:rPr>
                            </w:pPr>
                            <w:r w:rsidRPr="004A03C9">
                              <w:rPr>
                                <w:rFonts w:ascii="標楷體" w:eastAsia="標楷體" w:hAnsi="標楷體" w:hint="eastAsia"/>
                                <w:b/>
                                <w:sz w:val="56"/>
                                <w:szCs w:val="40"/>
                              </w:rPr>
                              <w:t>產學合作計畫案申請作業</w:t>
                            </w:r>
                          </w:p>
                          <w:p w:rsidR="006A5A04" w:rsidRPr="004A03C9" w:rsidRDefault="006A5A04" w:rsidP="006A5A04">
                            <w:pPr>
                              <w:jc w:val="center"/>
                              <w:rPr>
                                <w:rFonts w:ascii="標楷體" w:eastAsia="標楷體" w:hAnsi="標楷體"/>
                                <w:b/>
                                <w:sz w:val="44"/>
                                <w:szCs w:val="30"/>
                              </w:rPr>
                            </w:pPr>
                            <w:r w:rsidRPr="004A03C9">
                              <w:rPr>
                                <w:rFonts w:ascii="標楷體" w:eastAsia="標楷體" w:hAnsi="標楷體" w:hint="eastAsia"/>
                                <w:b/>
                                <w:sz w:val="44"/>
                                <w:szCs w:val="30"/>
                              </w:rPr>
                              <w:t>法人機構、公營事業、私人廠商計畫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210BA4" id="文字方塊 2" o:spid="_x0000_s1064" type="#_x0000_t202" style="position:absolute;margin-left:-12.8pt;margin-top:.5pt;width:375pt;height:111.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" stroked="f">
                <v:textbox>
                  <w:txbxContent>
                    <w:p w:rsidR="00C34530" w:rsidRPr="004A03C9" w:rsidRDefault="00A74A89" w:rsidP="006A5A04">
                      <w:pPr>
                        <w:jc w:val="center"/>
                        <w:rPr>
                          <w:rFonts w:ascii="標楷體" w:eastAsia="標楷體" w:hAnsi="標楷體"/>
                          <w:b/>
                          <w:sz w:val="56"/>
                          <w:szCs w:val="40"/>
                        </w:rPr>
                      </w:pPr>
                      <w:r w:rsidRPr="004A03C9">
                        <w:rPr>
                          <w:rFonts w:ascii="標楷體" w:eastAsia="標楷體" w:hAnsi="標楷體" w:hint="eastAsia"/>
                          <w:b/>
                          <w:sz w:val="56"/>
                          <w:szCs w:val="40"/>
                        </w:rPr>
                        <w:t>產學合作計畫案申請作業</w:t>
                      </w:r>
                    </w:p>
                    <w:p w:rsidR="006A5A04" w:rsidRPr="004A03C9" w:rsidRDefault="006A5A04" w:rsidP="006A5A04">
                      <w:pPr>
                        <w:jc w:val="center"/>
                        <w:rPr>
                          <w:rFonts w:ascii="標楷體" w:eastAsia="標楷體" w:hAnsi="標楷體"/>
                          <w:b/>
                          <w:sz w:val="44"/>
                          <w:szCs w:val="30"/>
                        </w:rPr>
                      </w:pPr>
                      <w:r w:rsidRPr="004A03C9">
                        <w:rPr>
                          <w:rFonts w:ascii="標楷體" w:eastAsia="標楷體" w:hAnsi="標楷體" w:hint="eastAsia"/>
                          <w:b/>
                          <w:sz w:val="44"/>
                          <w:szCs w:val="30"/>
                        </w:rPr>
                        <w:t>法人機構、公營事業、私人廠商計畫</w:t>
                      </w:r>
                    </w:p>
                  </w:txbxContent>
                </v:textbox>
                <w10:wrap type="square"/>
              </v:shape>
            </w:pict>
          </mc:Fallback>
        </mc:AlternateContent>
      </w:r>
      <w:r w:rsidR="00C34530">
        <w:rPr>
          <w:rFonts w:ascii="標楷體" w:eastAsia="標楷體" w:hAnsi="標楷體"/>
          <w:b/>
          <w:sz w:val="48"/>
        </w:rPr>
        <w:br w:type="page"/>
      </w:r>
      <w:r w:rsidR="00364B75" w:rsidRPr="0067453C">
        <w:rPr>
          <w:noProof/>
          <w:sz w:val="40"/>
          <w:szCs w:val="40"/>
        </w:rPr>
        <w:lastRenderedPageBreak/>
        <mc:AlternateContent>
          <mc:Choice Requires="wpg">
            <w:drawing>
              <wp:anchor distT="0" distB="0" distL="114300" distR="114300" simplePos="0" relativeHeight="251674624" behindDoc="0" locked="0" layoutInCell="1" allowOverlap="1" wp14:anchorId="02F2225B" wp14:editId="1E1CA5BF">
                <wp:simplePos x="0" y="0"/>
                <wp:positionH relativeFrom="column">
                  <wp:posOffset>152400</wp:posOffset>
                </wp:positionH>
                <wp:positionV relativeFrom="paragraph">
                  <wp:posOffset>0</wp:posOffset>
                </wp:positionV>
                <wp:extent cx="13639800" cy="9518650"/>
                <wp:effectExtent l="0" t="0" r="19050" b="25400"/>
                <wp:wrapNone/>
                <wp:docPr id="266" name="群組 266"/>
                <wp:cNvGraphicFramePr/>
                <a:graphic xmlns:a="http://schemas.openxmlformats.org/drawingml/2006/main">
                  <a:graphicData uri="http://schemas.microsoft.com/office/word/2010/wordprocessingGroup">
                    <wpg:wgp>
                      <wpg:cNvGrpSpPr/>
                      <wpg:grpSpPr>
                        <a:xfrm>
                          <a:off x="0" y="0"/>
                          <a:ext cx="13639800" cy="9518650"/>
                          <a:chOff x="0" y="0"/>
                          <a:chExt cx="10529047" cy="9526792"/>
                        </a:xfrm>
                      </wpg:grpSpPr>
                      <wps:wsp>
                        <wps:cNvPr id="267" name="Text Box 22"/>
                        <wps:cNvSpPr txBox="1">
                          <a:spLocks noChangeArrowheads="1"/>
                        </wps:cNvSpPr>
                        <wps:spPr bwMode="auto">
                          <a:xfrm>
                            <a:off x="3644153" y="2635623"/>
                            <a:ext cx="3433135" cy="904875"/>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napToGrid w:val="0"/>
                                <w:spacing w:beforeLines="25" w:before="90" w:after="240" w:line="300" w:lineRule="exact"/>
                                <w:jc w:val="center"/>
                              </w:pPr>
                              <w:r w:rsidRPr="0067453C">
                                <w:t xml:space="preserve">Affixing seals on the </w:t>
                              </w:r>
                              <w:hyperlink r:id="rId35" w:history="1">
                                <w:r w:rsidRPr="0067453C">
                                  <w:rPr>
                                    <w:rStyle w:val="a3"/>
                                  </w:rPr>
                                  <w:t>collaboration contract</w:t>
                                </w:r>
                              </w:hyperlink>
                            </w:p>
                            <w:p w:rsidR="00364B75" w:rsidRPr="0067453C" w:rsidRDefault="00364B75" w:rsidP="00364B75">
                              <w:pPr>
                                <w:spacing w:line="0" w:lineRule="atLeast"/>
                                <w:jc w:val="center"/>
                                <w:rPr>
                                  <w:b/>
                                  <w:bCs/>
                                  <w:sz w:val="18"/>
                                  <w:szCs w:val="18"/>
                                </w:rPr>
                              </w:pPr>
                              <w:r w:rsidRPr="0067453C">
                                <w:rPr>
                                  <w:b/>
                                  <w:bCs/>
                                  <w:sz w:val="18"/>
                                  <w:szCs w:val="18"/>
                                </w:rPr>
                                <w:t xml:space="preserve">Principal investigator, </w:t>
                              </w:r>
                              <w:hyperlink r:id="rId36" w:history="1">
                                <w:r w:rsidRPr="0067453C">
                                  <w:rPr>
                                    <w:rStyle w:val="a3"/>
                                    <w:b/>
                                    <w:bCs/>
                                    <w:sz w:val="18"/>
                                    <w:szCs w:val="18"/>
                                  </w:rPr>
                                  <w:t>Academia–Industry Collaboration Center</w:t>
                                </w:r>
                              </w:hyperlink>
                              <w:r w:rsidRPr="0067453C">
                                <w:rPr>
                                  <w:b/>
                                  <w:bCs/>
                                  <w:sz w:val="18"/>
                                  <w:szCs w:val="18"/>
                                </w:rPr>
                                <w:t xml:space="preserve">, </w:t>
                              </w:r>
                              <w:hyperlink r:id="rId37" w:history="1">
                                <w:r w:rsidRPr="0067453C">
                                  <w:rPr>
                                    <w:rStyle w:val="a3"/>
                                    <w:b/>
                                    <w:bCs/>
                                    <w:sz w:val="18"/>
                                    <w:szCs w:val="18"/>
                                  </w:rPr>
                                  <w:t>Project Affairs Division</w:t>
                                </w:r>
                              </w:hyperlink>
                              <w:r w:rsidRPr="0067453C">
                                <w:rPr>
                                  <w:b/>
                                  <w:bCs/>
                                  <w:sz w:val="18"/>
                                  <w:szCs w:val="18"/>
                                </w:rPr>
                                <w:t xml:space="preserve">, </w:t>
                              </w:r>
                              <w:hyperlink r:id="rId38" w:history="1">
                                <w:r w:rsidRPr="0067453C">
                                  <w:rPr>
                                    <w:rStyle w:val="a3"/>
                                    <w:b/>
                                    <w:bCs/>
                                    <w:sz w:val="18"/>
                                    <w:szCs w:val="18"/>
                                  </w:rPr>
                                  <w:t>Legal Affairs Division</w:t>
                                </w:r>
                              </w:hyperlink>
                            </w:p>
                            <w:p w:rsidR="00364B75" w:rsidRPr="0067453C" w:rsidRDefault="00364B75" w:rsidP="00364B75">
                              <w:pPr>
                                <w:spacing w:line="0" w:lineRule="atLeast"/>
                                <w:ind w:leftChars="-59" w:left="495" w:hangingChars="354" w:hanging="637"/>
                                <w:jc w:val="center"/>
                                <w:rPr>
                                  <w:sz w:val="20"/>
                                  <w:szCs w:val="20"/>
                                </w:rPr>
                              </w:pPr>
                              <w:r w:rsidRPr="0067453C">
                                <w:rPr>
                                  <w:sz w:val="18"/>
                                  <w:szCs w:val="18"/>
                                </w:rPr>
                                <w:t>(Private company)</w:t>
                              </w:r>
                              <w:r w:rsidRPr="0067453C">
                                <w:rPr>
                                  <w:sz w:val="18"/>
                                  <w:szCs w:val="18"/>
                                </w:rPr>
                                <w:tab/>
                              </w:r>
                              <w:r w:rsidRPr="0067453C">
                                <w:rPr>
                                  <w:sz w:val="18"/>
                                  <w:szCs w:val="18"/>
                                </w:rPr>
                                <w:tab/>
                                <w:t xml:space="preserve">(Legal entity or public enterprise) </w:t>
                              </w:r>
                            </w:p>
                          </w:txbxContent>
                        </wps:txbx>
                        <wps:bodyPr rot="0" vert="horz" wrap="square" lIns="91440" tIns="45720" rIns="91440" bIns="45720" anchor="t" anchorCtr="0" upright="1">
                          <a:noAutofit/>
                        </wps:bodyPr>
                      </wps:wsp>
                      <wps:wsp>
                        <wps:cNvPr id="268" name="AutoShape 2"/>
                        <wps:cNvSpPr>
                          <a:spLocks noChangeArrowheads="1"/>
                        </wps:cNvSpPr>
                        <wps:spPr bwMode="auto">
                          <a:xfrm>
                            <a:off x="3818965" y="0"/>
                            <a:ext cx="2990850" cy="762000"/>
                          </a:xfrm>
                          <a:prstGeom prst="flowChartPreparation">
                            <a:avLst/>
                          </a:prstGeom>
                          <a:solidFill>
                            <a:srgbClr val="FFFFFF"/>
                          </a:solidFill>
                          <a:ln w="9525">
                            <a:solidFill>
                              <a:srgbClr val="000000"/>
                            </a:solidFill>
                            <a:miter lim="800000"/>
                            <a:headEnd/>
                            <a:tailEnd/>
                          </a:ln>
                        </wps:spPr>
                        <wps:txbx>
                          <w:txbxContent>
                            <w:p w:rsidR="00364B75" w:rsidRPr="0067453C" w:rsidRDefault="00364B75" w:rsidP="00364B75">
                              <w:pPr>
                                <w:pStyle w:val="3"/>
                                <w:snapToGrid w:val="0"/>
                                <w:spacing w:line="0" w:lineRule="atLeast"/>
                                <w:rPr>
                                  <w:rFonts w:eastAsiaTheme="minorEastAsia"/>
                                  <w:sz w:val="20"/>
                                  <w:szCs w:val="20"/>
                                </w:rPr>
                              </w:pPr>
                              <w:r w:rsidRPr="0067453C">
                                <w:rPr>
                                  <w:rFonts w:eastAsiaTheme="minorEastAsia"/>
                                  <w:bCs w:val="0"/>
                                  <w:sz w:val="20"/>
                                  <w:szCs w:val="20"/>
                                </w:rPr>
                                <w:t>The principal investigator and the commissioning unit reach an agreement on the terms of collaboration for the research project</w:t>
                              </w:r>
                            </w:p>
                          </w:txbxContent>
                        </wps:txbx>
                        <wps:bodyPr rot="0" vert="horz" wrap="square" lIns="91440" tIns="45720" rIns="91440" bIns="45720" anchor="t" anchorCtr="0" upright="1">
                          <a:noAutofit/>
                        </wps:bodyPr>
                      </wps:wsp>
                      <wps:wsp>
                        <wps:cNvPr id="269" name="AutoShape 3"/>
                        <wps:cNvCnPr>
                          <a:cxnSpLocks noChangeShapeType="1"/>
                        </wps:cNvCnPr>
                        <wps:spPr bwMode="auto">
                          <a:xfrm>
                            <a:off x="5365377" y="753035"/>
                            <a:ext cx="0"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0" name="AutoShape 12"/>
                        <wps:cNvCnPr>
                          <a:cxnSpLocks noChangeShapeType="1"/>
                          <a:endCxn id="271" idx="0"/>
                        </wps:cNvCnPr>
                        <wps:spPr bwMode="auto">
                          <a:xfrm flipH="1">
                            <a:off x="5347848" y="3523129"/>
                            <a:ext cx="4082" cy="6047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1" name="Text Box 5"/>
                        <wps:cNvSpPr txBox="1">
                          <a:spLocks noChangeArrowheads="1"/>
                        </wps:cNvSpPr>
                        <wps:spPr bwMode="auto">
                          <a:xfrm>
                            <a:off x="3631125" y="4127852"/>
                            <a:ext cx="3433445" cy="819852"/>
                          </a:xfrm>
                          <a:prstGeom prst="rect">
                            <a:avLst/>
                          </a:prstGeom>
                          <a:solidFill>
                            <a:srgbClr val="FFFFFF"/>
                          </a:solidFill>
                          <a:ln w="9525">
                            <a:solidFill>
                              <a:srgbClr val="000000"/>
                            </a:solidFill>
                            <a:miter lim="800000"/>
                            <a:headEnd/>
                            <a:tailEnd/>
                          </a:ln>
                        </wps:spPr>
                        <wps:txbx>
                          <w:txbxContent>
                            <w:p w:rsidR="00364B75" w:rsidRPr="00B65E54" w:rsidRDefault="00364B75" w:rsidP="00364B75">
                              <w:pPr>
                                <w:pStyle w:val="3"/>
                                <w:spacing w:line="0" w:lineRule="atLeast"/>
                                <w:jc w:val="left"/>
                                <w:rPr>
                                  <w:rFonts w:eastAsiaTheme="minorEastAsia"/>
                                  <w:sz w:val="18"/>
                                  <w:szCs w:val="20"/>
                                </w:rPr>
                              </w:pPr>
                              <w:r w:rsidRPr="00B65E54">
                                <w:rPr>
                                  <w:rFonts w:eastAsiaTheme="minorEastAsia"/>
                                  <w:bCs w:val="0"/>
                                  <w:sz w:val="18"/>
                                  <w:szCs w:val="20"/>
                                </w:rPr>
                                <w:t xml:space="preserve">The principal investigator provides one original copy of the contract, </w:t>
                              </w:r>
                              <w:r w:rsidR="000E2D68" w:rsidRPr="000E2D68">
                                <w:rPr>
                                  <w:rFonts w:eastAsiaTheme="minorEastAsia"/>
                                  <w:bCs w:val="0"/>
                                  <w:sz w:val="18"/>
                                  <w:szCs w:val="20"/>
                                </w:rPr>
                                <w:t>one copy of the Sponsored Project Information Form</w:t>
                              </w:r>
                              <w:r w:rsidR="000E2D68">
                                <w:rPr>
                                  <w:rFonts w:eastAsiaTheme="minorEastAsia"/>
                                  <w:bCs w:val="0"/>
                                  <w:sz w:val="18"/>
                                  <w:szCs w:val="20"/>
                                </w:rPr>
                                <w:t>,</w:t>
                              </w:r>
                              <w:r w:rsidRPr="00B65E54">
                                <w:rPr>
                                  <w:rFonts w:eastAsiaTheme="minorEastAsia"/>
                                  <w:bCs w:val="0"/>
                                  <w:sz w:val="18"/>
                                  <w:szCs w:val="20"/>
                                </w:rPr>
                                <w:t xml:space="preserve"> the </w:t>
                              </w:r>
                              <w:hyperlink r:id="rId39" w:history="1">
                                <w:r w:rsidRPr="00B65E54">
                                  <w:rPr>
                                    <w:rStyle w:val="a3"/>
                                    <w:rFonts w:eastAsiaTheme="minorEastAsia"/>
                                    <w:bCs w:val="0"/>
                                    <w:sz w:val="18"/>
                                    <w:szCs w:val="20"/>
                                  </w:rPr>
                                  <w:t>Project Implementation Consent Form</w:t>
                                </w:r>
                              </w:hyperlink>
                              <w:r w:rsidR="00092F2B" w:rsidRPr="00B65E54">
                                <w:rPr>
                                  <w:rStyle w:val="a3"/>
                                  <w:rFonts w:eastAsiaTheme="minorEastAsia" w:hint="eastAsia"/>
                                  <w:bCs w:val="0"/>
                                  <w:color w:val="auto"/>
                                  <w:sz w:val="18"/>
                                  <w:szCs w:val="20"/>
                                  <w:u w:val="none"/>
                                </w:rPr>
                                <w:t>,</w:t>
                              </w:r>
                              <w:r w:rsidR="00092F2B" w:rsidRPr="00B65E54">
                                <w:rPr>
                                  <w:rStyle w:val="a3"/>
                                  <w:rFonts w:eastAsiaTheme="minorEastAsia"/>
                                  <w:bCs w:val="0"/>
                                  <w:color w:val="auto"/>
                                  <w:sz w:val="18"/>
                                  <w:szCs w:val="20"/>
                                  <w:u w:val="none"/>
                                </w:rPr>
                                <w:t xml:space="preserve"> </w:t>
                              </w:r>
                              <w:bookmarkStart w:id="0" w:name="_GoBack"/>
                              <w:bookmarkEnd w:id="0"/>
                              <w:r w:rsidR="002575AB" w:rsidRPr="00B65E54">
                                <w:rPr>
                                  <w:rStyle w:val="a3"/>
                                  <w:rFonts w:eastAsiaTheme="minorEastAsia"/>
                                  <w:bCs w:val="0"/>
                                  <w:color w:val="auto"/>
                                  <w:sz w:val="18"/>
                                  <w:szCs w:val="20"/>
                                </w:rPr>
                                <w:t xml:space="preserve">,and </w:t>
                              </w:r>
                              <w:r w:rsidR="00E620D7" w:rsidRPr="00E620D7">
                                <w:rPr>
                                  <w:rStyle w:val="a3"/>
                                  <w:rFonts w:eastAsiaTheme="minorEastAsia"/>
                                  <w:bCs w:val="0"/>
                                  <w:color w:val="auto"/>
                                  <w:sz w:val="18"/>
                                  <w:szCs w:val="20"/>
                                </w:rPr>
                                <w:t>Administrative Fees</w:t>
                              </w:r>
                              <w:r w:rsidR="002575AB" w:rsidRPr="00B65E54">
                                <w:rPr>
                                  <w:rStyle w:val="a3"/>
                                  <w:rFonts w:eastAsiaTheme="minorEastAsia"/>
                                  <w:bCs w:val="0"/>
                                  <w:color w:val="auto"/>
                                  <w:sz w:val="18"/>
                                  <w:szCs w:val="20"/>
                                </w:rPr>
                                <w:t xml:space="preserve"> Allocation Form</w:t>
                              </w:r>
                            </w:p>
                            <w:p w:rsidR="00364B75" w:rsidRPr="0067453C" w:rsidRDefault="00364B75" w:rsidP="00364B75">
                              <w:pPr>
                                <w:spacing w:line="120" w:lineRule="exact"/>
                                <w:jc w:val="center"/>
                              </w:pPr>
                            </w:p>
                            <w:p w:rsidR="00364B75" w:rsidRPr="00501E1C" w:rsidRDefault="00364B75" w:rsidP="00501E1C">
                              <w:pPr>
                                <w:jc w:val="center"/>
                                <w:rPr>
                                  <w:b/>
                                  <w:bCs/>
                                  <w:sz w:val="21"/>
                                </w:rPr>
                              </w:pPr>
                              <w:r w:rsidRPr="00501E1C">
                                <w:rPr>
                                  <w:b/>
                                  <w:bCs/>
                                  <w:sz w:val="21"/>
                                </w:rPr>
                                <w:t xml:space="preserve">Principal investigator, </w:t>
                              </w:r>
                              <w:r w:rsidR="00501E1C" w:rsidRPr="00501E1C">
                                <w:rPr>
                                  <w:b/>
                                  <w:bCs/>
                                  <w:sz w:val="21"/>
                                </w:rPr>
                                <w:t xml:space="preserve">Academy of Circular Economy, </w:t>
                              </w:r>
                              <w:hyperlink r:id="rId40" w:history="1">
                                <w:r w:rsidR="00501E1C" w:rsidRPr="00501E1C">
                                  <w:rPr>
                                    <w:rStyle w:val="a3"/>
                                    <w:b/>
                                    <w:bCs/>
                                    <w:sz w:val="21"/>
                                  </w:rPr>
                                  <w:t>Project Affairs Division</w:t>
                                </w:r>
                              </w:hyperlink>
                            </w:p>
                          </w:txbxContent>
                        </wps:txbx>
                        <wps:bodyPr rot="0" vert="horz" wrap="square" lIns="91440" tIns="45720" rIns="91440" bIns="45720" anchor="t" anchorCtr="0" upright="1">
                          <a:noAutofit/>
                        </wps:bodyPr>
                      </wps:wsp>
                      <wps:wsp>
                        <wps:cNvPr id="272" name="直線接點 272"/>
                        <wps:cNvCnPr/>
                        <wps:spPr>
                          <a:xfrm>
                            <a:off x="3644153" y="2958352"/>
                            <a:ext cx="3432175" cy="0"/>
                          </a:xfrm>
                          <a:prstGeom prst="line">
                            <a:avLst/>
                          </a:prstGeom>
                        </wps:spPr>
                        <wps:style>
                          <a:lnRef idx="1">
                            <a:schemeClr val="dk1"/>
                          </a:lnRef>
                          <a:fillRef idx="0">
                            <a:schemeClr val="dk1"/>
                          </a:fillRef>
                          <a:effectRef idx="0">
                            <a:schemeClr val="dk1"/>
                          </a:effectRef>
                          <a:fontRef idx="minor">
                            <a:schemeClr val="tx1"/>
                          </a:fontRef>
                        </wps:style>
                        <wps:bodyPr/>
                      </wps:wsp>
                      <wps:wsp>
                        <wps:cNvPr id="273" name="直線接點 273"/>
                        <wps:cNvCnPr/>
                        <wps:spPr>
                          <a:xfrm>
                            <a:off x="3644153" y="4558552"/>
                            <a:ext cx="3432297" cy="0"/>
                          </a:xfrm>
                          <a:prstGeom prst="line">
                            <a:avLst/>
                          </a:prstGeom>
                        </wps:spPr>
                        <wps:style>
                          <a:lnRef idx="1">
                            <a:schemeClr val="dk1"/>
                          </a:lnRef>
                          <a:fillRef idx="0">
                            <a:schemeClr val="dk1"/>
                          </a:fillRef>
                          <a:effectRef idx="0">
                            <a:schemeClr val="dk1"/>
                          </a:effectRef>
                          <a:fontRef idx="minor">
                            <a:schemeClr val="tx1"/>
                          </a:fontRef>
                        </wps:style>
                        <wps:bodyPr/>
                      </wps:wsp>
                      <wps:wsp>
                        <wps:cNvPr id="275" name="直線接點 275"/>
                        <wps:cNvCnPr/>
                        <wps:spPr>
                          <a:xfrm>
                            <a:off x="766483" y="5365376"/>
                            <a:ext cx="8991600" cy="0"/>
                          </a:xfrm>
                          <a:prstGeom prst="line">
                            <a:avLst/>
                          </a:prstGeom>
                        </wps:spPr>
                        <wps:style>
                          <a:lnRef idx="1">
                            <a:schemeClr val="dk1"/>
                          </a:lnRef>
                          <a:fillRef idx="0">
                            <a:schemeClr val="dk1"/>
                          </a:fillRef>
                          <a:effectRef idx="0">
                            <a:schemeClr val="dk1"/>
                          </a:effectRef>
                          <a:fontRef idx="minor">
                            <a:schemeClr val="tx1"/>
                          </a:fontRef>
                        </wps:style>
                        <wps:bodyPr/>
                      </wps:wsp>
                      <wps:wsp>
                        <wps:cNvPr id="276" name="AutoShape 12"/>
                        <wps:cNvCnPr>
                          <a:cxnSpLocks noChangeShapeType="1"/>
                        </wps:cNvCnPr>
                        <wps:spPr bwMode="auto">
                          <a:xfrm>
                            <a:off x="3146612"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7" name="AutoShape 12"/>
                        <wps:cNvCnPr>
                          <a:cxnSpLocks noChangeShapeType="1"/>
                        </wps:cNvCnPr>
                        <wps:spPr bwMode="auto">
                          <a:xfrm>
                            <a:off x="779930"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8" name="AutoShape 12"/>
                        <wps:cNvCnPr>
                          <a:cxnSpLocks noChangeShapeType="1"/>
                          <a:stCxn id="271" idx="2"/>
                        </wps:cNvCnPr>
                        <wps:spPr bwMode="auto">
                          <a:xfrm>
                            <a:off x="5347848" y="4947704"/>
                            <a:ext cx="17529" cy="8520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AutoShape 12"/>
                        <wps:cNvCnPr>
                          <a:cxnSpLocks noChangeShapeType="1"/>
                        </wps:cNvCnPr>
                        <wps:spPr bwMode="auto">
                          <a:xfrm>
                            <a:off x="9762565"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0" name="AutoShape 12"/>
                        <wps:cNvCnPr>
                          <a:cxnSpLocks noChangeShapeType="1"/>
                        </wps:cNvCnPr>
                        <wps:spPr bwMode="auto">
                          <a:xfrm>
                            <a:off x="7557247" y="5365376"/>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1" name="Text Box 22"/>
                        <wps:cNvSpPr txBox="1">
                          <a:spLocks noChangeArrowheads="1"/>
                        </wps:cNvSpPr>
                        <wps:spPr bwMode="auto">
                          <a:xfrm>
                            <a:off x="0" y="5822576"/>
                            <a:ext cx="1676400" cy="91440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adjustRightInd w:val="0"/>
                                <w:snapToGrid w:val="0"/>
                                <w:spacing w:beforeLines="25" w:before="90" w:line="240" w:lineRule="atLeast"/>
                                <w:jc w:val="center"/>
                              </w:pPr>
                              <w:r w:rsidRPr="0067453C">
                                <w:t>Project implementation according to the contract</w:t>
                              </w:r>
                            </w:p>
                            <w:p w:rsidR="00364B75" w:rsidRPr="0067453C" w:rsidRDefault="00364B75" w:rsidP="00364B75">
                              <w:pPr>
                                <w:jc w:val="center"/>
                                <w:rPr>
                                  <w:b/>
                                  <w:bCs/>
                                  <w:sz w:val="20"/>
                                  <w:szCs w:val="20"/>
                                </w:rPr>
                              </w:pPr>
                              <w:r w:rsidRPr="0067453C">
                                <w:rPr>
                                  <w:b/>
                                  <w:bCs/>
                                </w:rPr>
                                <w:t>Principal investigator</w:t>
                              </w:r>
                            </w:p>
                          </w:txbxContent>
                        </wps:txbx>
                        <wps:bodyPr rot="0" vert="horz" wrap="square" lIns="91440" tIns="45720" rIns="91440" bIns="45720" anchor="t" anchorCtr="0" upright="1">
                          <a:noAutofit/>
                        </wps:bodyPr>
                      </wps:wsp>
                      <wps:wsp>
                        <wps:cNvPr id="282" name="Text Box 22"/>
                        <wps:cNvSpPr txBox="1">
                          <a:spLocks noChangeArrowheads="1"/>
                        </wps:cNvSpPr>
                        <wps:spPr bwMode="auto">
                          <a:xfrm>
                            <a:off x="1949824" y="5809129"/>
                            <a:ext cx="2390775" cy="93345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napToGrid w:val="0"/>
                                <w:spacing w:line="0" w:lineRule="atLeast"/>
                                <w:jc w:val="center"/>
                                <w:rPr>
                                  <w:sz w:val="19"/>
                                  <w:szCs w:val="19"/>
                                </w:rPr>
                              </w:pPr>
                              <w:r w:rsidRPr="0067453C">
                                <w:rPr>
                                  <w:sz w:val="19"/>
                                  <w:szCs w:val="19"/>
                                </w:rPr>
                                <w:t>Approval of the University Internal No. claiming project installment payments according to the contract, allocation of management fees, and submission of reports</w:t>
                              </w:r>
                            </w:p>
                            <w:p w:rsidR="00364B75" w:rsidRPr="0067453C" w:rsidRDefault="00364B75" w:rsidP="00364B75">
                              <w:pPr>
                                <w:snapToGrid w:val="0"/>
                                <w:spacing w:line="0" w:lineRule="atLeast"/>
                                <w:jc w:val="center"/>
                                <w:rPr>
                                  <w:sz w:val="16"/>
                                  <w:szCs w:val="16"/>
                                </w:rPr>
                              </w:pPr>
                            </w:p>
                            <w:p w:rsidR="00364B75" w:rsidRPr="0067453C" w:rsidRDefault="001E3155" w:rsidP="00364B75">
                              <w:pPr>
                                <w:jc w:val="center"/>
                                <w:rPr>
                                  <w:b/>
                                  <w:bCs/>
                                </w:rPr>
                              </w:pPr>
                              <w:hyperlink r:id="rId41" w:history="1">
                                <w:r w:rsidR="00364B75" w:rsidRPr="0067453C">
                                  <w:rPr>
                                    <w:rStyle w:val="a3"/>
                                    <w:b/>
                                    <w:bCs/>
                                    <w:color w:val="000000" w:themeColor="text1"/>
                                  </w:rPr>
                                  <w:t>Project Affairs Division</w:t>
                                </w:r>
                              </w:hyperlink>
                            </w:p>
                          </w:txbxContent>
                        </wps:txbx>
                        <wps:bodyPr rot="0" vert="horz" wrap="square" lIns="91440" tIns="45720" rIns="91440" bIns="45720" anchor="t" anchorCtr="0" upright="1">
                          <a:noAutofit/>
                        </wps:bodyPr>
                      </wps:wsp>
                      <wps:wsp>
                        <wps:cNvPr id="283" name="Text Box 22"/>
                        <wps:cNvSpPr txBox="1">
                          <a:spLocks noChangeArrowheads="1"/>
                        </wps:cNvSpPr>
                        <wps:spPr bwMode="auto">
                          <a:xfrm>
                            <a:off x="4585447" y="5822576"/>
                            <a:ext cx="1600200" cy="91440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napToGrid w:val="0"/>
                                <w:spacing w:line="0" w:lineRule="atLeast"/>
                                <w:jc w:val="center"/>
                                <w:rPr>
                                  <w:rStyle w:val="a3"/>
                                </w:rPr>
                              </w:pPr>
                              <w:r w:rsidRPr="0067453C">
                                <w:t xml:space="preserve">Project budget </w:t>
                              </w:r>
                              <w:hyperlink r:id="rId42" w:history="1">
                                <w:r w:rsidRPr="0067453C">
                                  <w:rPr>
                                    <w:rStyle w:val="a3"/>
                                  </w:rPr>
                                  <w:t>planning</w:t>
                                </w:r>
                              </w:hyperlink>
                              <w:r w:rsidRPr="0067453C">
                                <w:t xml:space="preserve">, expense reimbursement, and </w:t>
                              </w:r>
                              <w:hyperlink r:id="rId43" w:history="1">
                                <w:r w:rsidRPr="0067453C">
                                  <w:rPr>
                                    <w:rStyle w:val="a3"/>
                                  </w:rPr>
                                  <w:t>budget reallocation or change</w:t>
                                </w:r>
                              </w:hyperlink>
                            </w:p>
                            <w:p w:rsidR="00364B75" w:rsidRPr="0067453C" w:rsidRDefault="001E3155" w:rsidP="00364B75">
                              <w:pPr>
                                <w:spacing w:line="0" w:lineRule="atLeast"/>
                                <w:jc w:val="center"/>
                                <w:rPr>
                                  <w:b/>
                                  <w:bCs/>
                                  <w:sz w:val="21"/>
                                  <w:szCs w:val="21"/>
                                </w:rPr>
                              </w:pPr>
                              <w:hyperlink r:id="rId44" w:history="1">
                                <w:r w:rsidR="00364B75" w:rsidRPr="0067453C">
                                  <w:rPr>
                                    <w:rStyle w:val="a3"/>
                                    <w:b/>
                                    <w:bCs/>
                                    <w:sz w:val="21"/>
                                    <w:szCs w:val="21"/>
                                  </w:rPr>
                                  <w:t>Office of Accounting, Division 4</w:t>
                                </w:r>
                              </w:hyperlink>
                            </w:p>
                          </w:txbxContent>
                        </wps:txbx>
                        <wps:bodyPr rot="0" vert="horz" wrap="square" lIns="91440" tIns="45720" rIns="91440" bIns="45720" anchor="t" anchorCtr="0" upright="1">
                          <a:noAutofit/>
                        </wps:bodyPr>
                      </wps:wsp>
                      <wps:wsp>
                        <wps:cNvPr id="284" name="Text Box 22"/>
                        <wps:cNvSpPr txBox="1">
                          <a:spLocks noChangeArrowheads="1"/>
                        </wps:cNvSpPr>
                        <wps:spPr bwMode="auto">
                          <a:xfrm>
                            <a:off x="6710083" y="5822576"/>
                            <a:ext cx="1600200" cy="91440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napToGrid w:val="0"/>
                                <w:spacing w:line="0" w:lineRule="atLeast"/>
                                <w:jc w:val="center"/>
                              </w:pPr>
                              <w:r w:rsidRPr="0067453C">
                                <w:t>Appointment of project personnel and personnel changes</w:t>
                              </w:r>
                            </w:p>
                            <w:p w:rsidR="00364B75" w:rsidRPr="0067453C" w:rsidRDefault="001E3155" w:rsidP="00364B75">
                              <w:pPr>
                                <w:spacing w:line="0" w:lineRule="atLeast"/>
                                <w:jc w:val="center"/>
                                <w:rPr>
                                  <w:b/>
                                  <w:bCs/>
                                  <w:color w:val="000000" w:themeColor="text1"/>
                                </w:rPr>
                              </w:pPr>
                              <w:hyperlink r:id="rId45" w:history="1">
                                <w:r w:rsidR="00364B75" w:rsidRPr="0067453C">
                                  <w:rPr>
                                    <w:rStyle w:val="a3"/>
                                    <w:b/>
                                    <w:bCs/>
                                    <w:color w:val="000000" w:themeColor="text1"/>
                                  </w:rPr>
                                  <w:t>Office of Personnel</w:t>
                                </w:r>
                              </w:hyperlink>
                            </w:p>
                          </w:txbxContent>
                        </wps:txbx>
                        <wps:bodyPr rot="0" vert="horz" wrap="square" lIns="91440" tIns="45720" rIns="91440" bIns="45720" anchor="t" anchorCtr="0" upright="1">
                          <a:noAutofit/>
                        </wps:bodyPr>
                      </wps:wsp>
                      <wps:wsp>
                        <wps:cNvPr id="285" name="Text Box 22"/>
                        <wps:cNvSpPr txBox="1">
                          <a:spLocks noChangeArrowheads="1"/>
                        </wps:cNvSpPr>
                        <wps:spPr bwMode="auto">
                          <a:xfrm>
                            <a:off x="8928847" y="5822576"/>
                            <a:ext cx="1600200" cy="93345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pacing w:line="0" w:lineRule="atLeast"/>
                                <w:jc w:val="center"/>
                                <w:rPr>
                                  <w:sz w:val="19"/>
                                  <w:szCs w:val="19"/>
                                </w:rPr>
                              </w:pPr>
                              <w:r w:rsidRPr="0067453C">
                                <w:rPr>
                                  <w:sz w:val="19"/>
                                  <w:szCs w:val="19"/>
                                </w:rPr>
                                <w:t>Verification of the University’s remittance information and inquiries regarding the receipt of project funds</w:t>
                              </w:r>
                            </w:p>
                            <w:p w:rsidR="00364B75" w:rsidRPr="0067453C" w:rsidRDefault="00364B75" w:rsidP="00364B75">
                              <w:pPr>
                                <w:spacing w:line="0" w:lineRule="atLeast"/>
                                <w:jc w:val="center"/>
                                <w:rPr>
                                  <w:sz w:val="19"/>
                                  <w:szCs w:val="19"/>
                                </w:rPr>
                              </w:pPr>
                            </w:p>
                            <w:p w:rsidR="00364B75" w:rsidRPr="0067453C" w:rsidRDefault="001E3155" w:rsidP="00364B75">
                              <w:pPr>
                                <w:spacing w:line="0" w:lineRule="atLeast"/>
                                <w:jc w:val="center"/>
                                <w:rPr>
                                  <w:b/>
                                  <w:bCs/>
                                  <w:sz w:val="20"/>
                                  <w:szCs w:val="20"/>
                                </w:rPr>
                              </w:pPr>
                              <w:hyperlink r:id="rId46" w:history="1">
                                <w:r w:rsidR="00364B75" w:rsidRPr="0067453C">
                                  <w:rPr>
                                    <w:rStyle w:val="a3"/>
                                    <w:b/>
                                    <w:bCs/>
                                    <w:color w:val="006600"/>
                                    <w:sz w:val="20"/>
                                    <w:szCs w:val="20"/>
                                  </w:rPr>
                                  <w:t>Cashier Division</w:t>
                                </w:r>
                              </w:hyperlink>
                            </w:p>
                          </w:txbxContent>
                        </wps:txbx>
                        <wps:bodyPr rot="0" vert="horz" wrap="square" lIns="91440" tIns="45720" rIns="91440" bIns="45720" anchor="t" anchorCtr="0" upright="1">
                          <a:noAutofit/>
                        </wps:bodyPr>
                      </wps:wsp>
                      <wps:wsp>
                        <wps:cNvPr id="286" name="直線接點 286"/>
                        <wps:cNvCnPr/>
                        <wps:spPr>
                          <a:xfrm>
                            <a:off x="766483" y="7073152"/>
                            <a:ext cx="9067800" cy="0"/>
                          </a:xfrm>
                          <a:prstGeom prst="line">
                            <a:avLst/>
                          </a:prstGeom>
                        </wps:spPr>
                        <wps:style>
                          <a:lnRef idx="1">
                            <a:schemeClr val="dk1"/>
                          </a:lnRef>
                          <a:fillRef idx="0">
                            <a:schemeClr val="dk1"/>
                          </a:fillRef>
                          <a:effectRef idx="0">
                            <a:schemeClr val="dk1"/>
                          </a:effectRef>
                          <a:fontRef idx="minor">
                            <a:schemeClr val="tx1"/>
                          </a:fontRef>
                        </wps:style>
                        <wps:bodyPr/>
                      </wps:wsp>
                      <wps:wsp>
                        <wps:cNvPr id="287" name="直線接點 287"/>
                        <wps:cNvCnPr/>
                        <wps:spPr>
                          <a:xfrm>
                            <a:off x="779930"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288" name="直線接點 288"/>
                        <wps:cNvCnPr/>
                        <wps:spPr>
                          <a:xfrm>
                            <a:off x="3133165"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289" name="直線接點 289"/>
                        <wps:cNvCnPr/>
                        <wps:spPr>
                          <a:xfrm>
                            <a:off x="7543800" y="6736976"/>
                            <a:ext cx="0" cy="342900"/>
                          </a:xfrm>
                          <a:prstGeom prst="line">
                            <a:avLst/>
                          </a:prstGeom>
                        </wps:spPr>
                        <wps:style>
                          <a:lnRef idx="1">
                            <a:schemeClr val="dk1"/>
                          </a:lnRef>
                          <a:fillRef idx="0">
                            <a:schemeClr val="dk1"/>
                          </a:fillRef>
                          <a:effectRef idx="0">
                            <a:schemeClr val="dk1"/>
                          </a:effectRef>
                          <a:fontRef idx="minor">
                            <a:schemeClr val="tx1"/>
                          </a:fontRef>
                        </wps:style>
                        <wps:bodyPr/>
                      </wps:wsp>
                      <wps:wsp>
                        <wps:cNvPr id="290" name="直線接點 290"/>
                        <wps:cNvCnPr/>
                        <wps:spPr>
                          <a:xfrm>
                            <a:off x="9829800" y="6750423"/>
                            <a:ext cx="4482" cy="322730"/>
                          </a:xfrm>
                          <a:prstGeom prst="line">
                            <a:avLst/>
                          </a:prstGeom>
                        </wps:spPr>
                        <wps:style>
                          <a:lnRef idx="1">
                            <a:schemeClr val="dk1"/>
                          </a:lnRef>
                          <a:fillRef idx="0">
                            <a:schemeClr val="dk1"/>
                          </a:fillRef>
                          <a:effectRef idx="0">
                            <a:schemeClr val="dk1"/>
                          </a:effectRef>
                          <a:fontRef idx="minor">
                            <a:schemeClr val="tx1"/>
                          </a:fontRef>
                        </wps:style>
                        <wps:bodyPr/>
                      </wps:wsp>
                      <wps:wsp>
                        <wps:cNvPr id="291" name="直線接點 291"/>
                        <wps:cNvCnPr/>
                        <wps:spPr>
                          <a:xfrm>
                            <a:off x="0" y="6279776"/>
                            <a:ext cx="1676400" cy="0"/>
                          </a:xfrm>
                          <a:prstGeom prst="line">
                            <a:avLst/>
                          </a:prstGeom>
                        </wps:spPr>
                        <wps:style>
                          <a:lnRef idx="1">
                            <a:schemeClr val="dk1"/>
                          </a:lnRef>
                          <a:fillRef idx="0">
                            <a:schemeClr val="dk1"/>
                          </a:fillRef>
                          <a:effectRef idx="0">
                            <a:schemeClr val="dk1"/>
                          </a:effectRef>
                          <a:fontRef idx="minor">
                            <a:schemeClr val="tx1"/>
                          </a:fontRef>
                        </wps:style>
                        <wps:bodyPr/>
                      </wps:wsp>
                      <wps:wsp>
                        <wps:cNvPr id="292" name="直線接點 292"/>
                        <wps:cNvCnPr/>
                        <wps:spPr>
                          <a:xfrm>
                            <a:off x="1949824" y="6400800"/>
                            <a:ext cx="2390775" cy="0"/>
                          </a:xfrm>
                          <a:prstGeom prst="line">
                            <a:avLst/>
                          </a:prstGeom>
                        </wps:spPr>
                        <wps:style>
                          <a:lnRef idx="1">
                            <a:schemeClr val="dk1"/>
                          </a:lnRef>
                          <a:fillRef idx="0">
                            <a:schemeClr val="dk1"/>
                          </a:fillRef>
                          <a:effectRef idx="0">
                            <a:schemeClr val="dk1"/>
                          </a:effectRef>
                          <a:fontRef idx="minor">
                            <a:schemeClr val="tx1"/>
                          </a:fontRef>
                        </wps:style>
                        <wps:bodyPr/>
                      </wps:wsp>
                      <wps:wsp>
                        <wps:cNvPr id="293" name="直線接點 293"/>
                        <wps:cNvCnPr/>
                        <wps:spPr>
                          <a:xfrm>
                            <a:off x="4585447"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294" name="直線接點 294"/>
                        <wps:cNvCnPr/>
                        <wps:spPr>
                          <a:xfrm>
                            <a:off x="6710083"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295" name="直線接點 295"/>
                        <wps:cNvCnPr/>
                        <wps:spPr>
                          <a:xfrm>
                            <a:off x="8928847" y="6400800"/>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296" name="Text Box 22"/>
                        <wps:cNvSpPr txBox="1">
                          <a:spLocks noChangeArrowheads="1"/>
                        </wps:cNvSpPr>
                        <wps:spPr bwMode="auto">
                          <a:xfrm>
                            <a:off x="4572000" y="7395882"/>
                            <a:ext cx="1600200" cy="800100"/>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pacing w:line="0" w:lineRule="atLeast"/>
                                <w:jc w:val="center"/>
                              </w:pPr>
                              <w:r w:rsidRPr="0067453C">
                                <w:t>Carryover of project funds</w:t>
                              </w:r>
                            </w:p>
                            <w:p w:rsidR="00364B75" w:rsidRPr="0067453C" w:rsidRDefault="00364B75" w:rsidP="00364B75">
                              <w:pPr>
                                <w:spacing w:line="0" w:lineRule="atLeast"/>
                                <w:jc w:val="center"/>
                              </w:pPr>
                            </w:p>
                            <w:p w:rsidR="00364B75" w:rsidRPr="0067453C" w:rsidRDefault="001E3155" w:rsidP="00364B75">
                              <w:pPr>
                                <w:spacing w:line="0" w:lineRule="atLeast"/>
                                <w:jc w:val="center"/>
                                <w:rPr>
                                  <w:b/>
                                  <w:bCs/>
                                  <w:sz w:val="20"/>
                                  <w:szCs w:val="20"/>
                                </w:rPr>
                              </w:pPr>
                              <w:hyperlink r:id="rId47" w:history="1">
                                <w:r w:rsidR="00364B75" w:rsidRPr="0067453C">
                                  <w:rPr>
                                    <w:rStyle w:val="a3"/>
                                    <w:b/>
                                    <w:bCs/>
                                  </w:rPr>
                                  <w:t>Office of Accounting, Division 4</w:t>
                                </w:r>
                              </w:hyperlink>
                            </w:p>
                          </w:txbxContent>
                        </wps:txbx>
                        <wps:bodyPr rot="0" vert="horz" wrap="square" lIns="91440" tIns="45720" rIns="91440" bIns="45720" anchor="t" anchorCtr="0" upright="1">
                          <a:noAutofit/>
                        </wps:bodyPr>
                      </wps:wsp>
                      <wps:wsp>
                        <wps:cNvPr id="297" name="直線接點 297"/>
                        <wps:cNvCnPr/>
                        <wps:spPr>
                          <a:xfrm>
                            <a:off x="4585447" y="7758952"/>
                            <a:ext cx="1600200" cy="0"/>
                          </a:xfrm>
                          <a:prstGeom prst="line">
                            <a:avLst/>
                          </a:prstGeom>
                        </wps:spPr>
                        <wps:style>
                          <a:lnRef idx="1">
                            <a:schemeClr val="dk1"/>
                          </a:lnRef>
                          <a:fillRef idx="0">
                            <a:schemeClr val="dk1"/>
                          </a:fillRef>
                          <a:effectRef idx="0">
                            <a:schemeClr val="dk1"/>
                          </a:effectRef>
                          <a:fontRef idx="minor">
                            <a:schemeClr val="tx1"/>
                          </a:fontRef>
                        </wps:style>
                        <wps:bodyPr/>
                      </wps:wsp>
                      <wps:wsp>
                        <wps:cNvPr id="298" name="AutoShape 12"/>
                        <wps:cNvCnPr>
                          <a:cxnSpLocks noChangeShapeType="1"/>
                        </wps:cNvCnPr>
                        <wps:spPr bwMode="auto">
                          <a:xfrm>
                            <a:off x="5419165" y="8216152"/>
                            <a:ext cx="0" cy="434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9" name="AutoShape 32"/>
                        <wps:cNvSpPr>
                          <a:spLocks noChangeArrowheads="1"/>
                        </wps:cNvSpPr>
                        <wps:spPr bwMode="auto">
                          <a:xfrm>
                            <a:off x="4343400" y="8673352"/>
                            <a:ext cx="2225040" cy="853440"/>
                          </a:xfrm>
                          <a:prstGeom prst="flowChartTerminator">
                            <a:avLst/>
                          </a:prstGeom>
                          <a:solidFill>
                            <a:srgbClr val="FFFFFF"/>
                          </a:solidFill>
                          <a:ln w="9525">
                            <a:solidFill>
                              <a:srgbClr val="000000"/>
                            </a:solidFill>
                            <a:miter lim="800000"/>
                            <a:headEnd/>
                            <a:tailEnd/>
                          </a:ln>
                        </wps:spPr>
                        <wps:txbx>
                          <w:txbxContent>
                            <w:p w:rsidR="00364B75" w:rsidRPr="0067453C" w:rsidRDefault="00364B75" w:rsidP="00364B75">
                              <w:pPr>
                                <w:spacing w:line="0" w:lineRule="atLeast"/>
                                <w:jc w:val="center"/>
                              </w:pPr>
                              <w:r w:rsidRPr="0067453C">
                                <w:t>Case closure</w:t>
                              </w:r>
                            </w:p>
                            <w:p w:rsidR="00364B75" w:rsidRPr="0067453C" w:rsidRDefault="00364B75" w:rsidP="00364B75">
                              <w:pPr>
                                <w:spacing w:line="0" w:lineRule="atLeast"/>
                                <w:jc w:val="center"/>
                              </w:pPr>
                            </w:p>
                            <w:p w:rsidR="00364B75" w:rsidRPr="0067453C" w:rsidRDefault="00364B75" w:rsidP="00364B75">
                              <w:pPr>
                                <w:spacing w:line="0" w:lineRule="atLeast"/>
                                <w:jc w:val="center"/>
                                <w:rPr>
                                  <w:sz w:val="19"/>
                                  <w:szCs w:val="19"/>
                                </w:rPr>
                              </w:pPr>
                              <w:r w:rsidRPr="0067453C">
                                <w:rPr>
                                  <w:sz w:val="19"/>
                                  <w:szCs w:val="19"/>
                                </w:rPr>
                                <w:t xml:space="preserve">Principal investigator, </w:t>
                              </w:r>
                              <w:hyperlink r:id="rId48" w:history="1">
                                <w:r w:rsidRPr="0067453C">
                                  <w:rPr>
                                    <w:rStyle w:val="a3"/>
                                    <w:b/>
                                    <w:bCs/>
                                    <w:sz w:val="19"/>
                                    <w:szCs w:val="19"/>
                                  </w:rPr>
                                  <w:t>Project Affairs Division</w:t>
                                </w:r>
                              </w:hyperlink>
                            </w:p>
                          </w:txbxContent>
                        </wps:txbx>
                        <wps:bodyPr rot="0" vert="horz" wrap="square" lIns="91440" tIns="45720" rIns="91440" bIns="45720" anchor="t" anchorCtr="0" upright="1">
                          <a:noAutofit/>
                        </wps:bodyPr>
                      </wps:wsp>
                      <wps:wsp>
                        <wps:cNvPr id="300" name="直線接點 300"/>
                        <wps:cNvCnPr/>
                        <wps:spPr>
                          <a:xfrm>
                            <a:off x="4343400" y="9076764"/>
                            <a:ext cx="2225040" cy="0"/>
                          </a:xfrm>
                          <a:prstGeom prst="line">
                            <a:avLst/>
                          </a:prstGeom>
                        </wps:spPr>
                        <wps:style>
                          <a:lnRef idx="1">
                            <a:schemeClr val="dk1"/>
                          </a:lnRef>
                          <a:fillRef idx="0">
                            <a:schemeClr val="dk1"/>
                          </a:fillRef>
                          <a:effectRef idx="0">
                            <a:schemeClr val="dk1"/>
                          </a:effectRef>
                          <a:fontRef idx="minor">
                            <a:schemeClr val="tx1"/>
                          </a:fontRef>
                        </wps:style>
                        <wps:bodyPr/>
                      </wps:wsp>
                      <wps:wsp>
                        <wps:cNvPr id="301" name="Text Box 22"/>
                        <wps:cNvSpPr txBox="1">
                          <a:spLocks noChangeArrowheads="1"/>
                        </wps:cNvSpPr>
                        <wps:spPr bwMode="auto">
                          <a:xfrm>
                            <a:off x="3630706" y="1129552"/>
                            <a:ext cx="3433864" cy="1145078"/>
                          </a:xfrm>
                          <a:prstGeom prst="rect">
                            <a:avLst/>
                          </a:prstGeom>
                          <a:solidFill>
                            <a:srgbClr val="FFFFFF"/>
                          </a:solidFill>
                          <a:ln w="9525">
                            <a:solidFill>
                              <a:schemeClr val="tx1"/>
                            </a:solidFill>
                            <a:miter lim="800000"/>
                            <a:headEnd/>
                            <a:tailEnd/>
                          </a:ln>
                        </wps:spPr>
                        <wps:txbx>
                          <w:txbxContent>
                            <w:p w:rsidR="00364B75" w:rsidRPr="0067453C" w:rsidRDefault="00364B75" w:rsidP="00364B75">
                              <w:pPr>
                                <w:snapToGrid w:val="0"/>
                                <w:spacing w:line="0" w:lineRule="atLeast"/>
                              </w:pPr>
                              <w:r w:rsidRPr="0067453C">
                                <w:t>Discussion and revision of contract clauses, with both parties reaching consensus and ensuring compliance with University regulations</w:t>
                              </w:r>
                            </w:p>
                            <w:p w:rsidR="00364B75" w:rsidRPr="0067453C" w:rsidRDefault="00364B75" w:rsidP="00364B75">
                              <w:pPr>
                                <w:spacing w:line="0" w:lineRule="atLeast"/>
                                <w:ind w:leftChars="-59" w:left="567" w:hangingChars="354" w:hanging="709"/>
                                <w:jc w:val="center"/>
                                <w:rPr>
                                  <w:b/>
                                  <w:bCs/>
                                  <w:sz w:val="20"/>
                                  <w:szCs w:val="20"/>
                                </w:rPr>
                              </w:pPr>
                              <w:r w:rsidRPr="0067453C">
                                <w:rPr>
                                  <w:b/>
                                  <w:bCs/>
                                  <w:sz w:val="20"/>
                                  <w:szCs w:val="20"/>
                                </w:rPr>
                                <w:t xml:space="preserve">Principal investigator, </w:t>
                              </w:r>
                              <w:hyperlink r:id="rId49" w:history="1">
                                <w:r w:rsidRPr="0067453C">
                                  <w:rPr>
                                    <w:rStyle w:val="a3"/>
                                    <w:b/>
                                    <w:bCs/>
                                    <w:sz w:val="20"/>
                                    <w:szCs w:val="20"/>
                                  </w:rPr>
                                  <w:t>Academia–Industry Collaboration Center</w:t>
                                </w:r>
                              </w:hyperlink>
                              <w:r w:rsidRPr="0067453C">
                                <w:rPr>
                                  <w:b/>
                                  <w:bCs/>
                                  <w:sz w:val="20"/>
                                  <w:szCs w:val="20"/>
                                </w:rPr>
                                <w:t xml:space="preserve">, </w:t>
                              </w:r>
                              <w:hyperlink r:id="rId50" w:history="1">
                                <w:r w:rsidRPr="0067453C">
                                  <w:rPr>
                                    <w:rStyle w:val="a3"/>
                                    <w:b/>
                                    <w:bCs/>
                                    <w:sz w:val="20"/>
                                    <w:szCs w:val="20"/>
                                  </w:rPr>
                                  <w:t>Project Affairs Division</w:t>
                                </w:r>
                              </w:hyperlink>
                              <w:r w:rsidRPr="0067453C">
                                <w:rPr>
                                  <w:b/>
                                  <w:bCs/>
                                  <w:sz w:val="20"/>
                                  <w:szCs w:val="20"/>
                                </w:rPr>
                                <w:t>, commissioning unit</w:t>
                              </w:r>
                            </w:p>
                            <w:p w:rsidR="00364B75" w:rsidRPr="0067453C" w:rsidRDefault="00364B75" w:rsidP="00364B75">
                              <w:pPr>
                                <w:spacing w:line="0" w:lineRule="atLeast"/>
                                <w:ind w:leftChars="-59" w:left="566" w:hangingChars="354" w:hanging="708"/>
                                <w:jc w:val="center"/>
                                <w:rPr>
                                  <w:sz w:val="20"/>
                                  <w:szCs w:val="20"/>
                                </w:rPr>
                              </w:pPr>
                              <w:r w:rsidRPr="0067453C">
                                <w:rPr>
                                  <w:sz w:val="20"/>
                                  <w:szCs w:val="20"/>
                                </w:rPr>
                                <w:t>(Private company)</w:t>
                              </w:r>
                              <w:r w:rsidRPr="0067453C">
                                <w:rPr>
                                  <w:sz w:val="20"/>
                                  <w:szCs w:val="20"/>
                                </w:rPr>
                                <w:tab/>
                              </w:r>
                              <w:r w:rsidRPr="0067453C">
                                <w:rPr>
                                  <w:sz w:val="20"/>
                                  <w:szCs w:val="20"/>
                                </w:rPr>
                                <w:tab/>
                                <w:t>(Legal entity or public enterprise)</w:t>
                              </w:r>
                            </w:p>
                          </w:txbxContent>
                        </wps:txbx>
                        <wps:bodyPr rot="0" vert="horz" wrap="square" lIns="91440" tIns="45720" rIns="91440" bIns="45720" anchor="t" anchorCtr="0" upright="1">
                          <a:noAutofit/>
                        </wps:bodyPr>
                      </wps:wsp>
                      <wps:wsp>
                        <wps:cNvPr id="302" name="AutoShape 3"/>
                        <wps:cNvCnPr>
                          <a:cxnSpLocks noChangeShapeType="1"/>
                        </wps:cNvCnPr>
                        <wps:spPr bwMode="auto">
                          <a:xfrm>
                            <a:off x="5351930" y="2272552"/>
                            <a:ext cx="0" cy="350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3" name="直線接點 303"/>
                        <wps:cNvCnPr/>
                        <wps:spPr>
                          <a:xfrm>
                            <a:off x="3630706" y="1721223"/>
                            <a:ext cx="3433445" cy="0"/>
                          </a:xfrm>
                          <a:prstGeom prst="line">
                            <a:avLst/>
                          </a:prstGeom>
                        </wps:spPr>
                        <wps:style>
                          <a:lnRef idx="1">
                            <a:schemeClr val="dk1"/>
                          </a:lnRef>
                          <a:fillRef idx="0">
                            <a:schemeClr val="dk1"/>
                          </a:fillRef>
                          <a:effectRef idx="0">
                            <a:schemeClr val="dk1"/>
                          </a:effectRef>
                          <a:fontRef idx="minor">
                            <a:schemeClr val="tx1"/>
                          </a:fontRef>
                        </wps:style>
                        <wps:bodyPr/>
                      </wps:wsp>
                      <wps:wsp>
                        <wps:cNvPr id="304" name="直線單箭頭接點 304"/>
                        <wps:cNvCnPr/>
                        <wps:spPr>
                          <a:xfrm>
                            <a:off x="5351930" y="6736976"/>
                            <a:ext cx="0" cy="654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2F2225B" id="群組 266" o:spid="_x0000_s1065" style="position:absolute;margin-left:12pt;margin-top:0;width:1074pt;height:749.5pt;z-index:251674624;mso-width-relative:margin;mso-height-relative:margin" coordsize="105290,95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">
                <v:shapetype id="_x0000_t202" coordsize="21600,21600" o:spt="202" path="m,l,21600r21600,l21600,xe">
                  <v:stroke joinstyle="miter"/>
                  <v:path gradientshapeok="t" o:connecttype="rect"/>
                </v:shapetype>
                <v:shape id="Text Box 22" o:spid="_x0000_s1066" type="#_x0000_t202" style="position:absolute;left:36441;top:26356;width:34331;height:9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" strokecolor="black [3213]">
                  <v:textbox>
                    <w:txbxContent>
                      <w:p w:rsidR="00364B75" w:rsidRPr="0067453C" w:rsidRDefault="00364B75" w:rsidP="00364B75">
                        <w:pPr>
                          <w:snapToGrid w:val="0"/>
                          <w:spacing w:beforeLines="25" w:before="90" w:after="240" w:line="300" w:lineRule="exact"/>
                          <w:jc w:val="center"/>
                        </w:pPr>
                        <w:r w:rsidRPr="0067453C">
                          <w:t xml:space="preserve">Affixing seals on the </w:t>
                        </w:r>
                        <w:hyperlink r:id="rId51" w:history="1">
                          <w:r w:rsidRPr="0067453C">
                            <w:rPr>
                              <w:rStyle w:val="a3"/>
                            </w:rPr>
                            <w:t>collaboration contract</w:t>
                          </w:r>
                        </w:hyperlink>
                      </w:p>
                      <w:p w:rsidR="00364B75" w:rsidRPr="0067453C" w:rsidRDefault="00364B75" w:rsidP="00364B75">
                        <w:pPr>
                          <w:spacing w:line="0" w:lineRule="atLeast"/>
                          <w:jc w:val="center"/>
                          <w:rPr>
                            <w:b/>
                            <w:bCs/>
                            <w:sz w:val="18"/>
                            <w:szCs w:val="18"/>
                          </w:rPr>
                        </w:pPr>
                        <w:r w:rsidRPr="0067453C">
                          <w:rPr>
                            <w:b/>
                            <w:bCs/>
                            <w:sz w:val="18"/>
                            <w:szCs w:val="18"/>
                          </w:rPr>
                          <w:t xml:space="preserve">Principal investigator, </w:t>
                        </w:r>
                        <w:hyperlink r:id="rId52" w:history="1">
                          <w:r w:rsidRPr="0067453C">
                            <w:rPr>
                              <w:rStyle w:val="a3"/>
                              <w:b/>
                              <w:bCs/>
                              <w:sz w:val="18"/>
                              <w:szCs w:val="18"/>
                            </w:rPr>
                            <w:t>Academia–Industry Collaboration Center</w:t>
                          </w:r>
                        </w:hyperlink>
                        <w:r w:rsidRPr="0067453C">
                          <w:rPr>
                            <w:b/>
                            <w:bCs/>
                            <w:sz w:val="18"/>
                            <w:szCs w:val="18"/>
                          </w:rPr>
                          <w:t xml:space="preserve">, </w:t>
                        </w:r>
                        <w:hyperlink r:id="rId53" w:history="1">
                          <w:r w:rsidRPr="0067453C">
                            <w:rPr>
                              <w:rStyle w:val="a3"/>
                              <w:b/>
                              <w:bCs/>
                              <w:sz w:val="18"/>
                              <w:szCs w:val="18"/>
                            </w:rPr>
                            <w:t>Project Affairs Division</w:t>
                          </w:r>
                        </w:hyperlink>
                        <w:r w:rsidRPr="0067453C">
                          <w:rPr>
                            <w:b/>
                            <w:bCs/>
                            <w:sz w:val="18"/>
                            <w:szCs w:val="18"/>
                          </w:rPr>
                          <w:t xml:space="preserve">, </w:t>
                        </w:r>
                        <w:hyperlink r:id="rId54" w:history="1">
                          <w:r w:rsidRPr="0067453C">
                            <w:rPr>
                              <w:rStyle w:val="a3"/>
                              <w:b/>
                              <w:bCs/>
                              <w:sz w:val="18"/>
                              <w:szCs w:val="18"/>
                            </w:rPr>
                            <w:t>Legal Affairs Division</w:t>
                          </w:r>
                        </w:hyperlink>
                      </w:p>
                      <w:p w:rsidR="00364B75" w:rsidRPr="0067453C" w:rsidRDefault="00364B75" w:rsidP="00364B75">
                        <w:pPr>
                          <w:spacing w:line="0" w:lineRule="atLeast"/>
                          <w:ind w:leftChars="-59" w:left="495" w:hangingChars="354" w:hanging="637"/>
                          <w:jc w:val="center"/>
                          <w:rPr>
                            <w:sz w:val="20"/>
                            <w:szCs w:val="20"/>
                          </w:rPr>
                        </w:pPr>
                        <w:r w:rsidRPr="0067453C">
                          <w:rPr>
                            <w:sz w:val="18"/>
                            <w:szCs w:val="18"/>
                          </w:rPr>
                          <w:t>(Private company)</w:t>
                        </w:r>
                        <w:r w:rsidRPr="0067453C">
                          <w:rPr>
                            <w:sz w:val="18"/>
                            <w:szCs w:val="18"/>
                          </w:rPr>
                          <w:tab/>
                        </w:r>
                        <w:r w:rsidRPr="0067453C">
                          <w:rPr>
                            <w:sz w:val="18"/>
                            <w:szCs w:val="18"/>
                          </w:rPr>
                          <w:tab/>
                          <w:t xml:space="preserve">(Legal entity or public enterprise) </w:t>
                        </w:r>
                      </w:p>
                    </w:txbxContent>
                  </v:textbox>
                </v:shape>
                <v:shapetype id="_x0000_t117" coordsize="21600,21600" o:spt="117" path="m4353,l17214,r4386,10800l17214,21600r-12861,l,10800xe">
                  <v:stroke joinstyle="miter"/>
                  <v:path gradientshapeok="t" o:connecttype="rect" textboxrect="4353,0,17214,21600"/>
                </v:shapetype>
                <v:shape id="AutoShape 2" o:spid="_x0000_s1067" type="#_x0000_t117" style="position:absolute;left:38189;width:29909;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">
                  <v:textbox>
                    <w:txbxContent>
                      <w:p w:rsidR="00364B75" w:rsidRPr="0067453C" w:rsidRDefault="00364B75" w:rsidP="00364B75">
                        <w:pPr>
                          <w:pStyle w:val="3"/>
                          <w:snapToGrid w:val="0"/>
                          <w:spacing w:line="0" w:lineRule="atLeast"/>
                          <w:rPr>
                            <w:rFonts w:eastAsiaTheme="minorEastAsia"/>
                            <w:sz w:val="20"/>
                            <w:szCs w:val="20"/>
                          </w:rPr>
                        </w:pPr>
                        <w:r w:rsidRPr="0067453C">
                          <w:rPr>
                            <w:rFonts w:eastAsiaTheme="minorEastAsia"/>
                            <w:bCs w:val="0"/>
                            <w:sz w:val="20"/>
                            <w:szCs w:val="20"/>
                          </w:rPr>
                          <w:t>The principal investigator and the commissioning unit reach an agreement on the terms of collaboration for the research project</w:t>
                        </w:r>
                      </w:p>
                    </w:txbxContent>
                  </v:textbox>
                </v:shape>
                <v:shapetype id="_x0000_t32" coordsize="21600,21600" o:spt="32" o:oned="t" path="m,l21600,21600e" filled="f">
                  <v:path arrowok="t" fillok="f" o:connecttype="none"/>
                  <o:lock v:ext="edit" shapetype="t"/>
                </v:shapetype>
                <v:shape id="AutoShape 3" o:spid="_x0000_s1068" type="#_x0000_t32" style="position:absolute;left:53653;top:7530;width:0;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">
                  <v:stroke endarrow="block"/>
                </v:shape>
                <v:shape id="AutoShape 12" o:spid="_x0000_s1069" type="#_x0000_t32" style="position:absolute;left:53478;top:35231;width:41;height:60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">
                  <v:stroke endarrow="block"/>
                </v:shape>
                <v:shape id="Text Box 5" o:spid="_x0000_s1070" type="#_x0000_t202" style="position:absolute;left:36311;top:41278;width:34334;height:8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4u8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">
                  <v:textbox>
                    <w:txbxContent>
                      <w:p w:rsidR="00364B75" w:rsidRPr="00B65E54" w:rsidRDefault="00364B75" w:rsidP="00364B75">
                        <w:pPr>
                          <w:pStyle w:val="3"/>
                          <w:spacing w:line="0" w:lineRule="atLeast"/>
                          <w:jc w:val="left"/>
                          <w:rPr>
                            <w:rFonts w:eastAsiaTheme="minorEastAsia"/>
                            <w:sz w:val="18"/>
                            <w:szCs w:val="20"/>
                          </w:rPr>
                        </w:pPr>
                        <w:r w:rsidRPr="00B65E54">
                          <w:rPr>
                            <w:rFonts w:eastAsiaTheme="minorEastAsia"/>
                            <w:bCs w:val="0"/>
                            <w:sz w:val="18"/>
                            <w:szCs w:val="20"/>
                          </w:rPr>
                          <w:t xml:space="preserve">The principal investigator provides one original copy of the contract, </w:t>
                        </w:r>
                        <w:r w:rsidR="000E2D68" w:rsidRPr="000E2D68">
                          <w:rPr>
                            <w:rFonts w:eastAsiaTheme="minorEastAsia"/>
                            <w:bCs w:val="0"/>
                            <w:sz w:val="18"/>
                            <w:szCs w:val="20"/>
                          </w:rPr>
                          <w:t>one copy of the Sponsored Project Information Form</w:t>
                        </w:r>
                        <w:r w:rsidR="000E2D68">
                          <w:rPr>
                            <w:rFonts w:eastAsiaTheme="minorEastAsia"/>
                            <w:bCs w:val="0"/>
                            <w:sz w:val="18"/>
                            <w:szCs w:val="20"/>
                          </w:rPr>
                          <w:t>,</w:t>
                        </w:r>
                        <w:r w:rsidRPr="00B65E54">
                          <w:rPr>
                            <w:rFonts w:eastAsiaTheme="minorEastAsia"/>
                            <w:bCs w:val="0"/>
                            <w:sz w:val="18"/>
                            <w:szCs w:val="20"/>
                          </w:rPr>
                          <w:t xml:space="preserve"> the </w:t>
                        </w:r>
                        <w:hyperlink r:id="rId55" w:history="1">
                          <w:r w:rsidRPr="00B65E54">
                            <w:rPr>
                              <w:rStyle w:val="a3"/>
                              <w:rFonts w:eastAsiaTheme="minorEastAsia"/>
                              <w:bCs w:val="0"/>
                              <w:sz w:val="18"/>
                              <w:szCs w:val="20"/>
                            </w:rPr>
                            <w:t>Project Implementation Consent Form</w:t>
                          </w:r>
                        </w:hyperlink>
                        <w:r w:rsidR="00092F2B" w:rsidRPr="00B65E54">
                          <w:rPr>
                            <w:rStyle w:val="a3"/>
                            <w:rFonts w:eastAsiaTheme="minorEastAsia" w:hint="eastAsia"/>
                            <w:bCs w:val="0"/>
                            <w:color w:val="auto"/>
                            <w:sz w:val="18"/>
                            <w:szCs w:val="20"/>
                            <w:u w:val="none"/>
                          </w:rPr>
                          <w:t>,</w:t>
                        </w:r>
                        <w:r w:rsidR="00092F2B" w:rsidRPr="00B65E54">
                          <w:rPr>
                            <w:rStyle w:val="a3"/>
                            <w:rFonts w:eastAsiaTheme="minorEastAsia"/>
                            <w:bCs w:val="0"/>
                            <w:color w:val="auto"/>
                            <w:sz w:val="18"/>
                            <w:szCs w:val="20"/>
                            <w:u w:val="none"/>
                          </w:rPr>
                          <w:t xml:space="preserve"> </w:t>
                        </w:r>
                        <w:bookmarkStart w:id="1" w:name="_GoBack"/>
                        <w:bookmarkEnd w:id="1"/>
                        <w:r w:rsidR="002575AB" w:rsidRPr="00B65E54">
                          <w:rPr>
                            <w:rStyle w:val="a3"/>
                            <w:rFonts w:eastAsiaTheme="minorEastAsia"/>
                            <w:bCs w:val="0"/>
                            <w:color w:val="auto"/>
                            <w:sz w:val="18"/>
                            <w:szCs w:val="20"/>
                          </w:rPr>
                          <w:t xml:space="preserve">,and </w:t>
                        </w:r>
                        <w:r w:rsidR="00E620D7" w:rsidRPr="00E620D7">
                          <w:rPr>
                            <w:rStyle w:val="a3"/>
                            <w:rFonts w:eastAsiaTheme="minorEastAsia"/>
                            <w:bCs w:val="0"/>
                            <w:color w:val="auto"/>
                            <w:sz w:val="18"/>
                            <w:szCs w:val="20"/>
                          </w:rPr>
                          <w:t>Administrative Fees</w:t>
                        </w:r>
                        <w:r w:rsidR="002575AB" w:rsidRPr="00B65E54">
                          <w:rPr>
                            <w:rStyle w:val="a3"/>
                            <w:rFonts w:eastAsiaTheme="minorEastAsia"/>
                            <w:bCs w:val="0"/>
                            <w:color w:val="auto"/>
                            <w:sz w:val="18"/>
                            <w:szCs w:val="20"/>
                          </w:rPr>
                          <w:t xml:space="preserve"> Allocation Form</w:t>
                        </w:r>
                      </w:p>
                      <w:p w:rsidR="00364B75" w:rsidRPr="0067453C" w:rsidRDefault="00364B75" w:rsidP="00364B75">
                        <w:pPr>
                          <w:spacing w:line="120" w:lineRule="exact"/>
                          <w:jc w:val="center"/>
                        </w:pPr>
                      </w:p>
                      <w:p w:rsidR="00364B75" w:rsidRPr="00501E1C" w:rsidRDefault="00364B75" w:rsidP="00501E1C">
                        <w:pPr>
                          <w:jc w:val="center"/>
                          <w:rPr>
                            <w:b/>
                            <w:bCs/>
                            <w:sz w:val="21"/>
                          </w:rPr>
                        </w:pPr>
                        <w:r w:rsidRPr="00501E1C">
                          <w:rPr>
                            <w:b/>
                            <w:bCs/>
                            <w:sz w:val="21"/>
                          </w:rPr>
                          <w:t xml:space="preserve">Principal investigator, </w:t>
                        </w:r>
                        <w:r w:rsidR="00501E1C" w:rsidRPr="00501E1C">
                          <w:rPr>
                            <w:b/>
                            <w:bCs/>
                            <w:sz w:val="21"/>
                          </w:rPr>
                          <w:t xml:space="preserve">Academy of Circular Economy, </w:t>
                        </w:r>
                        <w:hyperlink r:id="rId56" w:history="1">
                          <w:r w:rsidR="00501E1C" w:rsidRPr="00501E1C">
                            <w:rPr>
                              <w:rStyle w:val="a3"/>
                              <w:b/>
                              <w:bCs/>
                              <w:sz w:val="21"/>
                            </w:rPr>
                            <w:t>Project Affairs Division</w:t>
                          </w:r>
                        </w:hyperlink>
                      </w:p>
                    </w:txbxContent>
                  </v:textbox>
                </v:shape>
                <v:line id="直線接點 272" o:spid="_x0000_s1071" style="position:absolute;visibility:visible;mso-wrap-style:square" from="36441,29583" to="70763,295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" strokecolor="black [3200]" strokeweight=".5pt">
                  <v:stroke joinstyle="miter"/>
                </v:line>
                <v:line id="直線接點 273" o:spid="_x0000_s1072" style="position:absolute;visibility:visible;mso-wrap-style:square" from="36441,45585" to="70764,45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" strokecolor="black [3200]" strokeweight=".5pt">
                  <v:stroke joinstyle="miter"/>
                </v:line>
                <v:line id="直線接點 275" o:spid="_x0000_s1073" style="position:absolute;visibility:visible;mso-wrap-style:square" from="7664,53653" to="97580,53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" strokecolor="black [3200]" strokeweight=".5pt">
                  <v:stroke joinstyle="miter"/>
                </v:line>
                <v:shape id="AutoShape 12" o:spid="_x0000_s1074" type="#_x0000_t32" style="position:absolute;left:31466;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">
                  <v:stroke endarrow="block"/>
                </v:shape>
                <v:shape id="AutoShape 12" o:spid="_x0000_s1075" type="#_x0000_t32" style="position:absolute;left:7799;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">
                  <v:stroke endarrow="block"/>
                </v:shape>
                <v:shape id="AutoShape 12" o:spid="_x0000_s1076" type="#_x0000_t32" style="position:absolute;left:53478;top:49477;width:175;height:85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">
                  <v:stroke endarrow="block"/>
                </v:shape>
                <v:shape id="AutoShape 12" o:spid="_x0000_s1077" type="#_x0000_t32" style="position:absolute;left:97625;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">
                  <v:stroke endarrow="block"/>
                </v:shape>
                <v:shape id="AutoShape 12" o:spid="_x0000_s1078" type="#_x0000_t32" style="position:absolute;left:75572;top:53653;width:0;height:43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">
                  <v:stroke endarrow="block"/>
                </v:shape>
                <v:shape id="Text Box 22" o:spid="_x0000_s1079" type="#_x0000_t202" style="position:absolute;top:58225;width:1676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" strokecolor="black [3213]">
                  <v:textbox>
                    <w:txbxContent>
                      <w:p w:rsidR="00364B75" w:rsidRPr="0067453C" w:rsidRDefault="00364B75" w:rsidP="00364B75">
                        <w:pPr>
                          <w:adjustRightInd w:val="0"/>
                          <w:snapToGrid w:val="0"/>
                          <w:spacing w:beforeLines="25" w:before="90" w:line="240" w:lineRule="atLeast"/>
                          <w:jc w:val="center"/>
                        </w:pPr>
                        <w:r w:rsidRPr="0067453C">
                          <w:t>Project implementation according to the contract</w:t>
                        </w:r>
                      </w:p>
                      <w:p w:rsidR="00364B75" w:rsidRPr="0067453C" w:rsidRDefault="00364B75" w:rsidP="00364B75">
                        <w:pPr>
                          <w:jc w:val="center"/>
                          <w:rPr>
                            <w:b/>
                            <w:bCs/>
                            <w:sz w:val="20"/>
                            <w:szCs w:val="20"/>
                          </w:rPr>
                        </w:pPr>
                        <w:r w:rsidRPr="0067453C">
                          <w:rPr>
                            <w:b/>
                            <w:bCs/>
                          </w:rPr>
                          <w:t>Principal investigator</w:t>
                        </w:r>
                      </w:p>
                    </w:txbxContent>
                  </v:textbox>
                </v:shape>
                <v:shape id="Text Box 22" o:spid="_x0000_s1080" type="#_x0000_t202" style="position:absolute;left:19498;top:58091;width:23907;height:9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" strokecolor="black [3213]">
                  <v:textbox>
                    <w:txbxContent>
                      <w:p w:rsidR="00364B75" w:rsidRPr="0067453C" w:rsidRDefault="00364B75" w:rsidP="00364B75">
                        <w:pPr>
                          <w:snapToGrid w:val="0"/>
                          <w:spacing w:line="0" w:lineRule="atLeast"/>
                          <w:jc w:val="center"/>
                          <w:rPr>
                            <w:sz w:val="19"/>
                            <w:szCs w:val="19"/>
                          </w:rPr>
                        </w:pPr>
                        <w:r w:rsidRPr="0067453C">
                          <w:rPr>
                            <w:sz w:val="19"/>
                            <w:szCs w:val="19"/>
                          </w:rPr>
                          <w:t>Approval of the University Internal No. claiming project installment payments according to the contract, allocation of management fees, and submission of reports</w:t>
                        </w:r>
                      </w:p>
                      <w:p w:rsidR="00364B75" w:rsidRPr="0067453C" w:rsidRDefault="00364B75" w:rsidP="00364B75">
                        <w:pPr>
                          <w:snapToGrid w:val="0"/>
                          <w:spacing w:line="0" w:lineRule="atLeast"/>
                          <w:jc w:val="center"/>
                          <w:rPr>
                            <w:sz w:val="16"/>
                            <w:szCs w:val="16"/>
                          </w:rPr>
                        </w:pPr>
                      </w:p>
                      <w:p w:rsidR="00364B75" w:rsidRPr="0067453C" w:rsidRDefault="001E3155" w:rsidP="00364B75">
                        <w:pPr>
                          <w:jc w:val="center"/>
                          <w:rPr>
                            <w:b/>
                            <w:bCs/>
                          </w:rPr>
                        </w:pPr>
                        <w:hyperlink r:id="rId57" w:history="1">
                          <w:r w:rsidR="00364B75" w:rsidRPr="0067453C">
                            <w:rPr>
                              <w:rStyle w:val="a3"/>
                              <w:b/>
                              <w:bCs/>
                              <w:color w:val="000000" w:themeColor="text1"/>
                            </w:rPr>
                            <w:t>Project Affairs Division</w:t>
                          </w:r>
                        </w:hyperlink>
                      </w:p>
                    </w:txbxContent>
                  </v:textbox>
                </v:shape>
                <v:shape id="Text Box 22" o:spid="_x0000_s1081" type="#_x0000_t202" style="position:absolute;left:45854;top:58225;width:1600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" strokecolor="black [3213]">
                  <v:textbox>
                    <w:txbxContent>
                      <w:p w:rsidR="00364B75" w:rsidRPr="0067453C" w:rsidRDefault="00364B75" w:rsidP="00364B75">
                        <w:pPr>
                          <w:snapToGrid w:val="0"/>
                          <w:spacing w:line="0" w:lineRule="atLeast"/>
                          <w:jc w:val="center"/>
                          <w:rPr>
                            <w:rStyle w:val="a3"/>
                          </w:rPr>
                        </w:pPr>
                        <w:r w:rsidRPr="0067453C">
                          <w:t xml:space="preserve">Project budget </w:t>
                        </w:r>
                        <w:hyperlink r:id="rId58" w:history="1">
                          <w:r w:rsidRPr="0067453C">
                            <w:rPr>
                              <w:rStyle w:val="a3"/>
                            </w:rPr>
                            <w:t>planning</w:t>
                          </w:r>
                        </w:hyperlink>
                        <w:r w:rsidRPr="0067453C">
                          <w:t xml:space="preserve">, expense reimbursement, and </w:t>
                        </w:r>
                        <w:hyperlink r:id="rId59" w:history="1">
                          <w:r w:rsidRPr="0067453C">
                            <w:rPr>
                              <w:rStyle w:val="a3"/>
                            </w:rPr>
                            <w:t>budget reallocation or change</w:t>
                          </w:r>
                        </w:hyperlink>
                      </w:p>
                      <w:p w:rsidR="00364B75" w:rsidRPr="0067453C" w:rsidRDefault="001E3155" w:rsidP="00364B75">
                        <w:pPr>
                          <w:spacing w:line="0" w:lineRule="atLeast"/>
                          <w:jc w:val="center"/>
                          <w:rPr>
                            <w:b/>
                            <w:bCs/>
                            <w:sz w:val="21"/>
                            <w:szCs w:val="21"/>
                          </w:rPr>
                        </w:pPr>
                        <w:hyperlink r:id="rId60" w:history="1">
                          <w:r w:rsidR="00364B75" w:rsidRPr="0067453C">
                            <w:rPr>
                              <w:rStyle w:val="a3"/>
                              <w:b/>
                              <w:bCs/>
                              <w:sz w:val="21"/>
                              <w:szCs w:val="21"/>
                            </w:rPr>
                            <w:t>Office of Accounting, Division 4</w:t>
                          </w:r>
                        </w:hyperlink>
                      </w:p>
                    </w:txbxContent>
                  </v:textbox>
                </v:shape>
                <v:shape id="Text Box 22" o:spid="_x0000_s1082" type="#_x0000_t202" style="position:absolute;left:67100;top:58225;width:1600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" strokecolor="black [3213]">
                  <v:textbox>
                    <w:txbxContent>
                      <w:p w:rsidR="00364B75" w:rsidRPr="0067453C" w:rsidRDefault="00364B75" w:rsidP="00364B75">
                        <w:pPr>
                          <w:snapToGrid w:val="0"/>
                          <w:spacing w:line="0" w:lineRule="atLeast"/>
                          <w:jc w:val="center"/>
                        </w:pPr>
                        <w:r w:rsidRPr="0067453C">
                          <w:t>Appointment of project personnel and personnel changes</w:t>
                        </w:r>
                      </w:p>
                      <w:p w:rsidR="00364B75" w:rsidRPr="0067453C" w:rsidRDefault="001E3155" w:rsidP="00364B75">
                        <w:pPr>
                          <w:spacing w:line="0" w:lineRule="atLeast"/>
                          <w:jc w:val="center"/>
                          <w:rPr>
                            <w:b/>
                            <w:bCs/>
                            <w:color w:val="000000" w:themeColor="text1"/>
                          </w:rPr>
                        </w:pPr>
                        <w:hyperlink r:id="rId61" w:history="1">
                          <w:r w:rsidR="00364B75" w:rsidRPr="0067453C">
                            <w:rPr>
                              <w:rStyle w:val="a3"/>
                              <w:b/>
                              <w:bCs/>
                              <w:color w:val="000000" w:themeColor="text1"/>
                            </w:rPr>
                            <w:t>Office of Personnel</w:t>
                          </w:r>
                        </w:hyperlink>
                      </w:p>
                    </w:txbxContent>
                  </v:textbox>
                </v:shape>
                <v:shape id="Text Box 22" o:spid="_x0000_s1083" type="#_x0000_t202" style="position:absolute;left:89288;top:58225;width:16002;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" strokecolor="black [3213]">
                  <v:textbox>
                    <w:txbxContent>
                      <w:p w:rsidR="00364B75" w:rsidRPr="0067453C" w:rsidRDefault="00364B75" w:rsidP="00364B75">
                        <w:pPr>
                          <w:spacing w:line="0" w:lineRule="atLeast"/>
                          <w:jc w:val="center"/>
                          <w:rPr>
                            <w:sz w:val="19"/>
                            <w:szCs w:val="19"/>
                          </w:rPr>
                        </w:pPr>
                        <w:r w:rsidRPr="0067453C">
                          <w:rPr>
                            <w:sz w:val="19"/>
                            <w:szCs w:val="19"/>
                          </w:rPr>
                          <w:t>Verification of the University’s remittance information and inquiries regarding the receipt of project funds</w:t>
                        </w:r>
                      </w:p>
                      <w:p w:rsidR="00364B75" w:rsidRPr="0067453C" w:rsidRDefault="00364B75" w:rsidP="00364B75">
                        <w:pPr>
                          <w:spacing w:line="0" w:lineRule="atLeast"/>
                          <w:jc w:val="center"/>
                          <w:rPr>
                            <w:sz w:val="19"/>
                            <w:szCs w:val="19"/>
                          </w:rPr>
                        </w:pPr>
                      </w:p>
                      <w:p w:rsidR="00364B75" w:rsidRPr="0067453C" w:rsidRDefault="001E3155" w:rsidP="00364B75">
                        <w:pPr>
                          <w:spacing w:line="0" w:lineRule="atLeast"/>
                          <w:jc w:val="center"/>
                          <w:rPr>
                            <w:b/>
                            <w:bCs/>
                            <w:sz w:val="20"/>
                            <w:szCs w:val="20"/>
                          </w:rPr>
                        </w:pPr>
                        <w:hyperlink r:id="rId62" w:history="1">
                          <w:r w:rsidR="00364B75" w:rsidRPr="0067453C">
                            <w:rPr>
                              <w:rStyle w:val="a3"/>
                              <w:b/>
                              <w:bCs/>
                              <w:color w:val="006600"/>
                              <w:sz w:val="20"/>
                              <w:szCs w:val="20"/>
                            </w:rPr>
                            <w:t>Cashier Division</w:t>
                          </w:r>
                        </w:hyperlink>
                      </w:p>
                    </w:txbxContent>
                  </v:textbox>
                </v:shape>
                <v:line id="直線接點 286" o:spid="_x0000_s1084" style="position:absolute;visibility:visible;mso-wrap-style:square" from="7664,70731" to="98342,7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" strokecolor="black [3200]" strokeweight=".5pt">
                  <v:stroke joinstyle="miter"/>
                </v:line>
                <v:line id="直線接點 287" o:spid="_x0000_s1085" style="position:absolute;visibility:visible;mso-wrap-style:square" from="7799,67369" to="7799,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" strokecolor="black [3200]" strokeweight=".5pt">
                  <v:stroke joinstyle="miter"/>
                </v:line>
                <v:line id="直線接點 288" o:spid="_x0000_s1086" style="position:absolute;visibility:visible;mso-wrap-style:square" from="31331,67369" to="31331,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" strokecolor="black [3200]" strokeweight=".5pt">
                  <v:stroke joinstyle="miter"/>
                </v:line>
                <v:line id="直線接點 289" o:spid="_x0000_s1087" style="position:absolute;visibility:visible;mso-wrap-style:square" from="75438,67369" to="75438,707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" strokecolor="black [3200]" strokeweight=".5pt">
                  <v:stroke joinstyle="miter"/>
                </v:line>
                <v:line id="直線接點 290" o:spid="_x0000_s1088" style="position:absolute;visibility:visible;mso-wrap-style:square" from="98298,67504" to="98342,7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" strokecolor="black [3200]" strokeweight=".5pt">
                  <v:stroke joinstyle="miter"/>
                </v:line>
                <v:line id="直線接點 291" o:spid="_x0000_s1089" style="position:absolute;visibility:visible;mso-wrap-style:square" from="0,62797" to="16764,6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" strokecolor="black [3200]" strokeweight=".5pt">
                  <v:stroke joinstyle="miter"/>
                </v:line>
                <v:line id="直線接點 292" o:spid="_x0000_s1090" style="position:absolute;visibility:visible;mso-wrap-style:square" from="19498,64008" to="43405,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" strokecolor="black [3200]" strokeweight=".5pt">
                  <v:stroke joinstyle="miter"/>
                </v:line>
                <v:line id="直線接點 293" o:spid="_x0000_s1091" style="position:absolute;visibility:visible;mso-wrap-style:square" from="45854,64008" to="61856,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" strokecolor="black [3200]" strokeweight=".5pt">
                  <v:stroke joinstyle="miter"/>
                </v:line>
                <v:line id="直線接點 294" o:spid="_x0000_s1092" style="position:absolute;visibility:visible;mso-wrap-style:square" from="67100,64008" to="83102,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" strokecolor="black [3200]" strokeweight=".5pt">
                  <v:stroke joinstyle="miter"/>
                </v:line>
                <v:line id="直線接點 295" o:spid="_x0000_s1093" style="position:absolute;visibility:visible;mso-wrap-style:square" from="89288,64008" to="105290,64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" strokecolor="black [3200]" strokeweight=".5pt">
                  <v:stroke joinstyle="miter"/>
                </v:line>
                <v:shape id="Text Box 22" o:spid="_x0000_s1094" type="#_x0000_t202" style="position:absolute;left:45720;top:73958;width:16002;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" strokecolor="black [3213]">
                  <v:textbox>
                    <w:txbxContent>
                      <w:p w:rsidR="00364B75" w:rsidRPr="0067453C" w:rsidRDefault="00364B75" w:rsidP="00364B75">
                        <w:pPr>
                          <w:spacing w:line="0" w:lineRule="atLeast"/>
                          <w:jc w:val="center"/>
                        </w:pPr>
                        <w:r w:rsidRPr="0067453C">
                          <w:t>Carryover of project funds</w:t>
                        </w:r>
                      </w:p>
                      <w:p w:rsidR="00364B75" w:rsidRPr="0067453C" w:rsidRDefault="00364B75" w:rsidP="00364B75">
                        <w:pPr>
                          <w:spacing w:line="0" w:lineRule="atLeast"/>
                          <w:jc w:val="center"/>
                        </w:pPr>
                      </w:p>
                      <w:p w:rsidR="00364B75" w:rsidRPr="0067453C" w:rsidRDefault="001E3155" w:rsidP="00364B75">
                        <w:pPr>
                          <w:spacing w:line="0" w:lineRule="atLeast"/>
                          <w:jc w:val="center"/>
                          <w:rPr>
                            <w:b/>
                            <w:bCs/>
                            <w:sz w:val="20"/>
                            <w:szCs w:val="20"/>
                          </w:rPr>
                        </w:pPr>
                        <w:hyperlink r:id="rId63" w:history="1">
                          <w:r w:rsidR="00364B75" w:rsidRPr="0067453C">
                            <w:rPr>
                              <w:rStyle w:val="a3"/>
                              <w:b/>
                              <w:bCs/>
                            </w:rPr>
                            <w:t>Office of Accounting, Division 4</w:t>
                          </w:r>
                        </w:hyperlink>
                      </w:p>
                    </w:txbxContent>
                  </v:textbox>
                </v:shape>
                <v:line id="直線接點 297" o:spid="_x0000_s1095" style="position:absolute;visibility:visible;mso-wrap-style:square" from="45854,77589" to="61856,77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" strokecolor="black [3200]" strokeweight=".5pt">
                  <v:stroke joinstyle="miter"/>
                </v:line>
                <v:shape id="AutoShape 12" o:spid="_x0000_s1096" type="#_x0000_t32" style="position:absolute;left:54191;top:82161;width:0;height:43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">
                  <v:stroke endarrow="block"/>
                </v:shape>
                <v:shapetype id="_x0000_t116" coordsize="21600,21600" o:spt="116" path="m3475,qx,10800,3475,21600l18125,21600qx21600,10800,18125,xe">
                  <v:stroke joinstyle="miter"/>
                  <v:path gradientshapeok="t" o:connecttype="rect" textboxrect="1018,3163,20582,18437"/>
                </v:shapetype>
                <v:shape id="AutoShape 32" o:spid="_x0000_s1097" type="#_x0000_t116" style="position:absolute;left:43434;top:86733;width:22250;height:8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">
                  <v:textbox>
                    <w:txbxContent>
                      <w:p w:rsidR="00364B75" w:rsidRPr="0067453C" w:rsidRDefault="00364B75" w:rsidP="00364B75">
                        <w:pPr>
                          <w:spacing w:line="0" w:lineRule="atLeast"/>
                          <w:jc w:val="center"/>
                        </w:pPr>
                        <w:r w:rsidRPr="0067453C">
                          <w:t>Case closure</w:t>
                        </w:r>
                      </w:p>
                      <w:p w:rsidR="00364B75" w:rsidRPr="0067453C" w:rsidRDefault="00364B75" w:rsidP="00364B75">
                        <w:pPr>
                          <w:spacing w:line="0" w:lineRule="atLeast"/>
                          <w:jc w:val="center"/>
                        </w:pPr>
                      </w:p>
                      <w:p w:rsidR="00364B75" w:rsidRPr="0067453C" w:rsidRDefault="00364B75" w:rsidP="00364B75">
                        <w:pPr>
                          <w:spacing w:line="0" w:lineRule="atLeast"/>
                          <w:jc w:val="center"/>
                          <w:rPr>
                            <w:sz w:val="19"/>
                            <w:szCs w:val="19"/>
                          </w:rPr>
                        </w:pPr>
                        <w:r w:rsidRPr="0067453C">
                          <w:rPr>
                            <w:sz w:val="19"/>
                            <w:szCs w:val="19"/>
                          </w:rPr>
                          <w:t xml:space="preserve">Principal investigator, </w:t>
                        </w:r>
                        <w:hyperlink r:id="rId64" w:history="1">
                          <w:r w:rsidRPr="0067453C">
                            <w:rPr>
                              <w:rStyle w:val="a3"/>
                              <w:b/>
                              <w:bCs/>
                              <w:sz w:val="19"/>
                              <w:szCs w:val="19"/>
                            </w:rPr>
                            <w:t>Project Affairs Division</w:t>
                          </w:r>
                        </w:hyperlink>
                      </w:p>
                    </w:txbxContent>
                  </v:textbox>
                </v:shape>
                <v:line id="直線接點 300" o:spid="_x0000_s1098" style="position:absolute;visibility:visible;mso-wrap-style:square" from="43434,90767" to="65684,90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" strokecolor="black [3200]" strokeweight=".5pt">
                  <v:stroke joinstyle="miter"/>
                </v:line>
                <v:shape id="Text Box 22" o:spid="_x0000_s1099" type="#_x0000_t202" style="position:absolute;left:36307;top:11295;width:34338;height:11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" strokecolor="black [3213]">
                  <v:textbox>
                    <w:txbxContent>
                      <w:p w:rsidR="00364B75" w:rsidRPr="0067453C" w:rsidRDefault="00364B75" w:rsidP="00364B75">
                        <w:pPr>
                          <w:snapToGrid w:val="0"/>
                          <w:spacing w:line="0" w:lineRule="atLeast"/>
                        </w:pPr>
                        <w:r w:rsidRPr="0067453C">
                          <w:t>Discussion and revision of contract clauses, with both parties reaching consensus and ensuring compliance with University regulations</w:t>
                        </w:r>
                      </w:p>
                      <w:p w:rsidR="00364B75" w:rsidRPr="0067453C" w:rsidRDefault="00364B75" w:rsidP="00364B75">
                        <w:pPr>
                          <w:spacing w:line="0" w:lineRule="atLeast"/>
                          <w:ind w:leftChars="-59" w:left="567" w:hangingChars="354" w:hanging="709"/>
                          <w:jc w:val="center"/>
                          <w:rPr>
                            <w:b/>
                            <w:bCs/>
                            <w:sz w:val="20"/>
                            <w:szCs w:val="20"/>
                          </w:rPr>
                        </w:pPr>
                        <w:r w:rsidRPr="0067453C">
                          <w:rPr>
                            <w:b/>
                            <w:bCs/>
                            <w:sz w:val="20"/>
                            <w:szCs w:val="20"/>
                          </w:rPr>
                          <w:t xml:space="preserve">Principal investigator, </w:t>
                        </w:r>
                        <w:hyperlink r:id="rId65" w:history="1">
                          <w:r w:rsidRPr="0067453C">
                            <w:rPr>
                              <w:rStyle w:val="a3"/>
                              <w:b/>
                              <w:bCs/>
                              <w:sz w:val="20"/>
                              <w:szCs w:val="20"/>
                            </w:rPr>
                            <w:t>Academia–Industry Collaboration Center</w:t>
                          </w:r>
                        </w:hyperlink>
                        <w:r w:rsidRPr="0067453C">
                          <w:rPr>
                            <w:b/>
                            <w:bCs/>
                            <w:sz w:val="20"/>
                            <w:szCs w:val="20"/>
                          </w:rPr>
                          <w:t xml:space="preserve">, </w:t>
                        </w:r>
                        <w:hyperlink r:id="rId66" w:history="1">
                          <w:r w:rsidRPr="0067453C">
                            <w:rPr>
                              <w:rStyle w:val="a3"/>
                              <w:b/>
                              <w:bCs/>
                              <w:sz w:val="20"/>
                              <w:szCs w:val="20"/>
                            </w:rPr>
                            <w:t>Project Affairs Division</w:t>
                          </w:r>
                        </w:hyperlink>
                        <w:r w:rsidRPr="0067453C">
                          <w:rPr>
                            <w:b/>
                            <w:bCs/>
                            <w:sz w:val="20"/>
                            <w:szCs w:val="20"/>
                          </w:rPr>
                          <w:t>, commissioning unit</w:t>
                        </w:r>
                      </w:p>
                      <w:p w:rsidR="00364B75" w:rsidRPr="0067453C" w:rsidRDefault="00364B75" w:rsidP="00364B75">
                        <w:pPr>
                          <w:spacing w:line="0" w:lineRule="atLeast"/>
                          <w:ind w:leftChars="-59" w:left="566" w:hangingChars="354" w:hanging="708"/>
                          <w:jc w:val="center"/>
                          <w:rPr>
                            <w:sz w:val="20"/>
                            <w:szCs w:val="20"/>
                          </w:rPr>
                        </w:pPr>
                        <w:r w:rsidRPr="0067453C">
                          <w:rPr>
                            <w:sz w:val="20"/>
                            <w:szCs w:val="20"/>
                          </w:rPr>
                          <w:t>(Private company)</w:t>
                        </w:r>
                        <w:r w:rsidRPr="0067453C">
                          <w:rPr>
                            <w:sz w:val="20"/>
                            <w:szCs w:val="20"/>
                          </w:rPr>
                          <w:tab/>
                        </w:r>
                        <w:r w:rsidRPr="0067453C">
                          <w:rPr>
                            <w:sz w:val="20"/>
                            <w:szCs w:val="20"/>
                          </w:rPr>
                          <w:tab/>
                          <w:t>(Legal entity or public enterprise)</w:t>
                        </w:r>
                      </w:p>
                    </w:txbxContent>
                  </v:textbox>
                </v:shape>
                <v:shape id="AutoShape 3" o:spid="_x0000_s1100" type="#_x0000_t32" style="position:absolute;left:53519;top:22725;width:0;height:3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">
                  <v:stroke endarrow="block"/>
                </v:shape>
                <v:line id="直線接點 303" o:spid="_x0000_s1101" style="position:absolute;visibility:visible;mso-wrap-style:square" from="36307,17212" to="70641,17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" strokecolor="black [3200]" strokeweight=".5pt">
                  <v:stroke joinstyle="miter"/>
                </v:line>
                <v:shape id="直線單箭頭接點 304" o:spid="_x0000_s1102" type="#_x0000_t32" style="position:absolute;left:53519;top:67369;width:0;height:65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" strokecolor="black [3200]" strokeweight=".5pt">
                  <v:stroke endarrow="block" joinstyle="miter"/>
                </v:shape>
              </v:group>
            </w:pict>
          </mc:Fallback>
        </mc:AlternateContent>
      </w:r>
      <w:r w:rsidR="00364B75" w:rsidRPr="0067453C">
        <w:rPr>
          <w:b/>
          <w:bCs/>
          <w:sz w:val="40"/>
          <w:szCs w:val="40"/>
        </w:rPr>
        <w:t xml:space="preserve">Application Procedures for Industry–Academia Collaboration Projects </w:t>
      </w:r>
    </w:p>
    <w:p w:rsidR="00007EF8" w:rsidRDefault="00364B75" w:rsidP="00364B75">
      <w:pPr>
        <w:widowControl/>
        <w:rPr>
          <w:b/>
          <w:bCs/>
        </w:rPr>
      </w:pPr>
      <w:r w:rsidRPr="0067453C">
        <w:rPr>
          <w:b/>
          <w:bCs/>
        </w:rPr>
        <w:t>Projects commissioned by legal entities, public enterprises, or private companies</w:t>
      </w:r>
    </w:p>
    <w:p w:rsidR="00007EF8" w:rsidRDefault="00007EF8">
      <w:pPr>
        <w:widowControl/>
        <w:rPr>
          <w:b/>
          <w:bCs/>
        </w:rPr>
      </w:pPr>
      <w:r>
        <w:rPr>
          <w:b/>
          <w:bCs/>
        </w:rPr>
        <w:br w:type="page"/>
      </w:r>
    </w:p>
    <w:p w:rsidR="00853B3D" w:rsidRPr="0067453C" w:rsidRDefault="00853B3D" w:rsidP="00853B3D">
      <w:pPr>
        <w:rPr>
          <w:rFonts w:eastAsia="標楷體"/>
        </w:rPr>
      </w:pPr>
      <w:r w:rsidRPr="0067453C">
        <w:rPr>
          <w:rFonts w:eastAsia="標楷體"/>
        </w:rPr>
        <w:lastRenderedPageBreak/>
        <w:t>申</w:t>
      </w:r>
      <w:r w:rsidR="00443397">
        <w:rPr>
          <w:rFonts w:eastAsia="標楷體" w:hint="eastAsia"/>
        </w:rPr>
        <w:t>請</w:t>
      </w:r>
      <w:r w:rsidRPr="0067453C">
        <w:rPr>
          <w:rFonts w:eastAsia="標楷體"/>
        </w:rPr>
        <w:t>時間：依委託單位規定辦理。</w:t>
      </w:r>
    </w:p>
    <w:p w:rsidR="00803171" w:rsidRPr="0067453C" w:rsidRDefault="00853B3D" w:rsidP="00803171">
      <w:pPr>
        <w:rPr>
          <w:rFonts w:eastAsia="標楷體"/>
        </w:rPr>
      </w:pPr>
      <w:r w:rsidRPr="0067453C">
        <w:rPr>
          <w:rFonts w:eastAsia="標楷體"/>
        </w:rPr>
        <w:t>Application period: Handled in accordance with the regulations of the commissioning unit.</w:t>
      </w:r>
    </w:p>
    <w:p w:rsidR="00853B3D" w:rsidRPr="0067453C" w:rsidRDefault="00853B3D" w:rsidP="00853B3D">
      <w:pPr>
        <w:rPr>
          <w:rFonts w:eastAsia="標楷體"/>
        </w:rPr>
      </w:pPr>
    </w:p>
    <w:p w:rsidR="00853B3D" w:rsidRPr="0067453C" w:rsidRDefault="00853B3D" w:rsidP="00853B3D">
      <w:pPr>
        <w:rPr>
          <w:rFonts w:eastAsia="標楷體"/>
        </w:rPr>
      </w:pPr>
      <w:r w:rsidRPr="0067453C">
        <w:rPr>
          <w:rFonts w:eastAsia="標楷體"/>
        </w:rPr>
        <w:t>一、用印作業：</w:t>
      </w:r>
    </w:p>
    <w:p w:rsidR="00853B3D" w:rsidRPr="0067453C" w:rsidRDefault="00853B3D" w:rsidP="00853B3D">
      <w:pPr>
        <w:rPr>
          <w:rFonts w:eastAsia="標楷體"/>
        </w:rPr>
      </w:pPr>
      <w:r w:rsidRPr="0067453C">
        <w:rPr>
          <w:rFonts w:eastAsia="標楷體"/>
        </w:rPr>
        <w:t>I.</w:t>
      </w:r>
      <w:r w:rsidRPr="0067453C">
        <w:rPr>
          <w:rFonts w:eastAsia="標楷體"/>
        </w:rPr>
        <w:tab/>
        <w:t>Seal-affixing procedures:</w:t>
      </w:r>
    </w:p>
    <w:p w:rsidR="00853B3D" w:rsidRPr="0067453C" w:rsidRDefault="00853B3D" w:rsidP="00853B3D">
      <w:pPr>
        <w:rPr>
          <w:rFonts w:eastAsia="標楷體"/>
        </w:rPr>
      </w:pPr>
      <w:r w:rsidRPr="0067453C">
        <w:rPr>
          <w:rFonts w:eastAsia="標楷體"/>
        </w:rPr>
        <w:t>製作議定或約定份數之契約書，建議</w:t>
      </w:r>
      <w:r w:rsidRPr="0067453C">
        <w:rPr>
          <w:rFonts w:eastAsia="標楷體"/>
        </w:rPr>
        <w:t>3</w:t>
      </w:r>
      <w:r w:rsidRPr="0067453C">
        <w:rPr>
          <w:rFonts w:eastAsia="標楷體"/>
        </w:rPr>
        <w:t>份</w:t>
      </w:r>
      <w:r w:rsidRPr="0067453C">
        <w:rPr>
          <w:rFonts w:eastAsia="標楷體"/>
        </w:rPr>
        <w:t>(</w:t>
      </w:r>
      <w:r w:rsidRPr="0067453C">
        <w:rPr>
          <w:rFonts w:eastAsia="標楷體"/>
        </w:rPr>
        <w:t>甲方</w:t>
      </w:r>
      <w:r w:rsidRPr="0067453C">
        <w:rPr>
          <w:rFonts w:eastAsia="標楷體"/>
        </w:rPr>
        <w:t>1</w:t>
      </w:r>
      <w:r w:rsidRPr="0067453C">
        <w:rPr>
          <w:rFonts w:eastAsia="標楷體"/>
        </w:rPr>
        <w:t>份、乙方</w:t>
      </w:r>
      <w:r w:rsidRPr="0067453C">
        <w:rPr>
          <w:rFonts w:eastAsia="標楷體"/>
        </w:rPr>
        <w:t>1</w:t>
      </w:r>
      <w:r w:rsidRPr="0067453C">
        <w:rPr>
          <w:rFonts w:eastAsia="標楷體"/>
        </w:rPr>
        <w:t>份、計畫主持人</w:t>
      </w:r>
      <w:r w:rsidRPr="0067453C">
        <w:rPr>
          <w:rFonts w:eastAsia="標楷體"/>
        </w:rPr>
        <w:t>1</w:t>
      </w:r>
      <w:r w:rsidRPr="0067453C">
        <w:rPr>
          <w:rFonts w:eastAsia="標楷體"/>
        </w:rPr>
        <w:t>份</w:t>
      </w:r>
      <w:r w:rsidRPr="0067453C">
        <w:rPr>
          <w:rFonts w:eastAsia="標楷體"/>
        </w:rPr>
        <w:t>)</w:t>
      </w:r>
      <w:r w:rsidRPr="0067453C">
        <w:rPr>
          <w:rFonts w:eastAsia="標楷體"/>
        </w:rPr>
        <w:t>。</w:t>
      </w:r>
    </w:p>
    <w:p w:rsidR="00853B3D" w:rsidRPr="0067453C" w:rsidRDefault="00853B3D" w:rsidP="00853B3D">
      <w:pPr>
        <w:rPr>
          <w:rFonts w:eastAsia="標楷體"/>
        </w:rPr>
      </w:pPr>
      <w:r w:rsidRPr="0067453C">
        <w:rPr>
          <w:rFonts w:eastAsia="標楷體"/>
        </w:rPr>
        <w:t>Prepare the number of contract copies as agreed upon; three copies are recommended (one for Party A, one for Party B, and one for the principal investigator).</w:t>
      </w:r>
    </w:p>
    <w:p w:rsidR="00853B3D" w:rsidRPr="0067453C" w:rsidRDefault="00853B3D" w:rsidP="00853B3D">
      <w:pPr>
        <w:rPr>
          <w:rFonts w:eastAsia="標楷體"/>
        </w:rPr>
      </w:pPr>
      <w:r w:rsidRPr="0067453C">
        <w:rPr>
          <w:rFonts w:eastAsia="標楷體"/>
        </w:rPr>
        <w:t>契約用印處務必加列執行單位</w:t>
      </w:r>
      <w:r w:rsidRPr="0067453C">
        <w:rPr>
          <w:rFonts w:eastAsia="標楷體"/>
        </w:rPr>
        <w:t>(</w:t>
      </w:r>
      <w:r w:rsidRPr="0067453C">
        <w:rPr>
          <w:rFonts w:eastAsia="標楷體"/>
        </w:rPr>
        <w:t>系所、學程</w:t>
      </w:r>
      <w:r w:rsidRPr="0067453C">
        <w:rPr>
          <w:rFonts w:eastAsia="標楷體"/>
        </w:rPr>
        <w:t>)</w:t>
      </w:r>
      <w:r w:rsidRPr="0067453C">
        <w:rPr>
          <w:rFonts w:eastAsia="標楷體"/>
        </w:rPr>
        <w:t>、執行人</w:t>
      </w:r>
      <w:r w:rsidRPr="0067453C">
        <w:rPr>
          <w:rFonts w:eastAsia="標楷體"/>
        </w:rPr>
        <w:t>(</w:t>
      </w:r>
      <w:r w:rsidRPr="0067453C">
        <w:rPr>
          <w:rFonts w:eastAsia="標楷體"/>
        </w:rPr>
        <w:t>計畫主持人</w:t>
      </w:r>
      <w:r w:rsidRPr="0067453C">
        <w:rPr>
          <w:rFonts w:eastAsia="標楷體"/>
        </w:rPr>
        <w:t>)</w:t>
      </w:r>
      <w:r w:rsidRPr="0067453C">
        <w:rPr>
          <w:rFonts w:eastAsia="標楷體"/>
        </w:rPr>
        <w:t>簽章</w:t>
      </w:r>
    </w:p>
    <w:p w:rsidR="00853B3D" w:rsidRPr="0067453C" w:rsidRDefault="00853B3D" w:rsidP="00853B3D">
      <w:pPr>
        <w:rPr>
          <w:rFonts w:eastAsia="標楷體"/>
        </w:rPr>
      </w:pPr>
      <w:r w:rsidRPr="0067453C">
        <w:rPr>
          <w:rFonts w:eastAsia="標楷體"/>
        </w:rPr>
        <w:t>The contract’s signature seal section must include the executing unit (academic program or degree program) and the executor (principal investigator).</w:t>
      </w:r>
    </w:p>
    <w:p w:rsidR="00853B3D" w:rsidRPr="0067453C" w:rsidRDefault="00853B3D" w:rsidP="00853B3D">
      <w:pPr>
        <w:rPr>
          <w:rFonts w:eastAsia="標楷體"/>
        </w:rPr>
      </w:pPr>
      <w:r w:rsidRPr="0067453C">
        <w:rPr>
          <w:rFonts w:eastAsia="標楷體"/>
        </w:rPr>
        <w:t>依本校契約對等原則簽准，若委託單位非由代表人簽署，則本校簽約人將由副校長代為簽署。</w:t>
      </w:r>
    </w:p>
    <w:p w:rsidR="00853B3D" w:rsidRDefault="00853B3D" w:rsidP="00853B3D">
      <w:pPr>
        <w:rPr>
          <w:rFonts w:eastAsia="標楷體"/>
        </w:rPr>
      </w:pPr>
      <w:r w:rsidRPr="0067453C">
        <w:rPr>
          <w:rFonts w:eastAsia="標楷體"/>
        </w:rPr>
        <w:t>In accordance with the University’s principle of reciprocal contract signing, if the commissioning unit does not sign through its legal representative, the University’s signatory will be the Senior Vice President, who will sign on behalf of the University.</w:t>
      </w:r>
    </w:p>
    <w:p w:rsidR="0073783D" w:rsidRDefault="0073783D" w:rsidP="00853B3D">
      <w:pPr>
        <w:rPr>
          <w:rFonts w:eastAsia="標楷體"/>
        </w:rPr>
      </w:pPr>
      <w:r>
        <w:rPr>
          <w:rFonts w:eastAsia="標楷體" w:hint="eastAsia"/>
        </w:rPr>
        <w:t>請依據本校秘書室規定辦理用印，會</w:t>
      </w:r>
      <w:proofErr w:type="gramStart"/>
      <w:r>
        <w:rPr>
          <w:rFonts w:eastAsia="標楷體" w:hint="eastAsia"/>
        </w:rPr>
        <w:t>辦</w:t>
      </w:r>
      <w:r w:rsidRPr="0073783D">
        <w:rPr>
          <w:rFonts w:eastAsia="標楷體" w:hint="eastAsia"/>
        </w:rPr>
        <w:t>產學研</w:t>
      </w:r>
      <w:proofErr w:type="gramEnd"/>
      <w:r w:rsidRPr="0073783D">
        <w:rPr>
          <w:rFonts w:eastAsia="標楷體" w:hint="eastAsia"/>
        </w:rPr>
        <w:t>鏈結中心、計畫業務組</w:t>
      </w:r>
      <w:r>
        <w:rPr>
          <w:rFonts w:eastAsia="標楷體" w:hint="eastAsia"/>
        </w:rPr>
        <w:t>。</w:t>
      </w:r>
    </w:p>
    <w:p w:rsidR="0073783D" w:rsidRPr="0067453C" w:rsidRDefault="00685FCE" w:rsidP="00853B3D">
      <w:pPr>
        <w:rPr>
          <w:rFonts w:eastAsia="標楷體"/>
        </w:rPr>
      </w:pPr>
      <w:r w:rsidRPr="00685FCE">
        <w:rPr>
          <w:rFonts w:eastAsia="標楷體"/>
        </w:rPr>
        <w:t xml:space="preserve">Please proceed with seal affixing in accordance with the regulations of the </w:t>
      </w:r>
      <w:r w:rsidR="007E3605" w:rsidRPr="007E3605">
        <w:rPr>
          <w:rFonts w:eastAsia="標楷體"/>
        </w:rPr>
        <w:t>Secretariat Office</w:t>
      </w:r>
      <w:r w:rsidRPr="00685FCE">
        <w:rPr>
          <w:rFonts w:eastAsia="標楷體"/>
        </w:rPr>
        <w:t>, and circulate the document to the Academia–Industry Collaboration Center and the Project Affairs Division for co-signature.</w:t>
      </w:r>
    </w:p>
    <w:p w:rsidR="00853B3D" w:rsidRPr="0067453C" w:rsidRDefault="00853B3D" w:rsidP="00853B3D">
      <w:pPr>
        <w:rPr>
          <w:rFonts w:eastAsia="標楷體"/>
        </w:rPr>
      </w:pPr>
    </w:p>
    <w:p w:rsidR="00853B3D" w:rsidRPr="0067453C" w:rsidRDefault="00853B3D" w:rsidP="00853B3D">
      <w:pPr>
        <w:rPr>
          <w:rFonts w:eastAsia="標楷體"/>
        </w:rPr>
      </w:pPr>
      <w:r w:rsidRPr="0067453C">
        <w:rPr>
          <w:rFonts w:eastAsia="標楷體"/>
        </w:rPr>
        <w:t>二、編列管理費作業：</w:t>
      </w:r>
    </w:p>
    <w:p w:rsidR="00853B3D" w:rsidRPr="0067453C" w:rsidRDefault="00853B3D" w:rsidP="00853B3D">
      <w:pPr>
        <w:rPr>
          <w:rFonts w:eastAsia="標楷體"/>
        </w:rPr>
      </w:pPr>
      <w:r w:rsidRPr="0067453C">
        <w:rPr>
          <w:rFonts w:eastAsia="標楷體"/>
        </w:rPr>
        <w:t>II.</w:t>
      </w:r>
      <w:r w:rsidRPr="0067453C">
        <w:rPr>
          <w:rFonts w:eastAsia="標楷體"/>
        </w:rPr>
        <w:tab/>
        <w:t>Procedures for allocating management fees:</w:t>
      </w:r>
    </w:p>
    <w:p w:rsidR="00853B3D" w:rsidRPr="0067453C" w:rsidRDefault="00853B3D" w:rsidP="00853B3D">
      <w:pPr>
        <w:rPr>
          <w:rFonts w:eastAsia="標楷體"/>
        </w:rPr>
      </w:pPr>
      <w:r w:rsidRPr="0067453C">
        <w:rPr>
          <w:rFonts w:eastAsia="標楷體"/>
        </w:rPr>
        <w:t>循環經濟研究學院計畫：管理費標準依《國立中興大學循環經濟研究學院研發成果收入管理要點》規定編列。</w:t>
      </w:r>
    </w:p>
    <w:p w:rsidR="00853B3D" w:rsidRPr="0067453C" w:rsidRDefault="00853B3D" w:rsidP="00853B3D">
      <w:pPr>
        <w:rPr>
          <w:rFonts w:eastAsia="標楷體"/>
        </w:rPr>
      </w:pPr>
      <w:r w:rsidRPr="0067453C">
        <w:rPr>
          <w:rFonts w:eastAsia="標楷體"/>
        </w:rPr>
        <w:t xml:space="preserve">Academy of Circular Economy projects: Management fees shall be allocated in accordance with the National Chung </w:t>
      </w:r>
      <w:proofErr w:type="spellStart"/>
      <w:r w:rsidRPr="0067453C">
        <w:rPr>
          <w:rFonts w:eastAsia="標楷體"/>
        </w:rPr>
        <w:t>Hsing</w:t>
      </w:r>
      <w:proofErr w:type="spellEnd"/>
      <w:r w:rsidRPr="0067453C">
        <w:rPr>
          <w:rFonts w:eastAsia="標楷體"/>
        </w:rPr>
        <w:t xml:space="preserve"> University Academy of Circular Economy Research and Development Results Income Management Directives.</w:t>
      </w:r>
    </w:p>
    <w:p w:rsidR="00853B3D" w:rsidRPr="0067453C" w:rsidRDefault="00853B3D" w:rsidP="00853B3D">
      <w:pPr>
        <w:rPr>
          <w:rFonts w:eastAsia="標楷體"/>
          <w:b/>
          <w:bCs/>
        </w:rPr>
      </w:pPr>
      <w:r w:rsidRPr="0067453C">
        <w:rPr>
          <w:rFonts w:eastAsia="標楷體"/>
          <w:b/>
          <w:bCs/>
        </w:rPr>
        <w:t>計算公式：行政管理費＝計畫總經費</w:t>
      </w:r>
      <w:r w:rsidRPr="0067453C">
        <w:rPr>
          <w:rFonts w:eastAsia="標楷體"/>
          <w:b/>
          <w:bCs/>
        </w:rPr>
        <w:t xml:space="preserve"> × </w:t>
      </w:r>
      <w:r w:rsidRPr="0067453C">
        <w:rPr>
          <w:rFonts w:eastAsia="標楷體"/>
          <w:b/>
          <w:bCs/>
        </w:rPr>
        <w:t>固定比例</w:t>
      </w:r>
    </w:p>
    <w:p w:rsidR="00853B3D" w:rsidRPr="0067453C" w:rsidRDefault="00853B3D" w:rsidP="00853B3D">
      <w:pPr>
        <w:rPr>
          <w:rFonts w:eastAsia="標楷體"/>
          <w:b/>
          <w:bCs/>
        </w:rPr>
      </w:pPr>
      <w:r w:rsidRPr="0067453C">
        <w:rPr>
          <w:rFonts w:eastAsia="標楷體"/>
          <w:b/>
          <w:bCs/>
        </w:rPr>
        <w:t>Calculation formula: Administrative management fee = total project funding × fixed rate</w:t>
      </w:r>
    </w:p>
    <w:p w:rsidR="00853B3D" w:rsidRPr="0067453C" w:rsidRDefault="00853B3D" w:rsidP="00853B3D">
      <w:pPr>
        <w:rPr>
          <w:rFonts w:eastAsia="標楷體"/>
        </w:rPr>
      </w:pPr>
      <w:r w:rsidRPr="0067453C">
        <w:rPr>
          <w:rFonts w:eastAsia="標楷體"/>
        </w:rPr>
        <w:t>※</w:t>
      </w:r>
      <w:r w:rsidRPr="0067453C">
        <w:rPr>
          <w:rFonts w:eastAsia="標楷體"/>
        </w:rPr>
        <w:tab/>
      </w:r>
      <w:r w:rsidRPr="0067453C">
        <w:rPr>
          <w:rFonts w:eastAsia="標楷體"/>
        </w:rPr>
        <w:t>計畫總經費為計畫合約簽約總額</w:t>
      </w:r>
    </w:p>
    <w:p w:rsidR="00975F17" w:rsidRPr="00AB373A" w:rsidRDefault="00853B3D" w:rsidP="00975F17">
      <w:pPr>
        <w:rPr>
          <w:rFonts w:eastAsia="標楷體"/>
        </w:rPr>
      </w:pPr>
      <w:r w:rsidRPr="0067453C">
        <w:rPr>
          <w:rFonts w:eastAsia="標楷體"/>
        </w:rPr>
        <w:t>*</w:t>
      </w:r>
      <w:r w:rsidRPr="0067453C">
        <w:rPr>
          <w:rFonts w:eastAsia="標楷體"/>
        </w:rPr>
        <w:tab/>
        <w:t>Total project funding refers to the total contract amount specified in the project contract</w:t>
      </w:r>
      <w:r w:rsidR="007D2762">
        <w:rPr>
          <w:rFonts w:eastAsia="標楷體" w:hint="eastAsia"/>
        </w:rPr>
        <w:t>.</w:t>
      </w:r>
    </w:p>
    <w:sectPr w:rsidR="00975F17" w:rsidRPr="00AB373A" w:rsidSect="00C34530">
      <w:pgSz w:w="23811" w:h="16838" w:orient="landscape" w:code="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155" w:rsidRDefault="001E3155" w:rsidP="00755209">
      <w:r>
        <w:separator/>
      </w:r>
    </w:p>
  </w:endnote>
  <w:endnote w:type="continuationSeparator" w:id="0">
    <w:p w:rsidR="001E3155" w:rsidRDefault="001E3155" w:rsidP="00755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155" w:rsidRDefault="001E3155" w:rsidP="00755209">
      <w:r>
        <w:separator/>
      </w:r>
    </w:p>
  </w:footnote>
  <w:footnote w:type="continuationSeparator" w:id="0">
    <w:p w:rsidR="001E3155" w:rsidRDefault="001E3155" w:rsidP="00755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C3AA4"/>
    <w:multiLevelType w:val="hybridMultilevel"/>
    <w:tmpl w:val="AD341E66"/>
    <w:lvl w:ilvl="0" w:tplc="B8BEF814">
      <w:start w:val="10"/>
      <w:numFmt w:val="bullet"/>
      <w:lvlText w:val="※"/>
      <w:lvlJc w:val="left"/>
      <w:pPr>
        <w:ind w:left="360" w:hanging="360"/>
      </w:pPr>
      <w:rPr>
        <w:rFonts w:ascii="標楷體" w:eastAsia="標楷體" w:hAnsi="標楷體" w:cs="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331"/>
    <w:rsid w:val="00007EF8"/>
    <w:rsid w:val="00092F2B"/>
    <w:rsid w:val="000E2D68"/>
    <w:rsid w:val="001E0BCD"/>
    <w:rsid w:val="001E3155"/>
    <w:rsid w:val="002575AB"/>
    <w:rsid w:val="0026354F"/>
    <w:rsid w:val="002644E1"/>
    <w:rsid w:val="002B1C30"/>
    <w:rsid w:val="002C0048"/>
    <w:rsid w:val="002C3DAC"/>
    <w:rsid w:val="003333B2"/>
    <w:rsid w:val="003448CB"/>
    <w:rsid w:val="00364B75"/>
    <w:rsid w:val="0039211D"/>
    <w:rsid w:val="00443397"/>
    <w:rsid w:val="004A03C9"/>
    <w:rsid w:val="004D7B2D"/>
    <w:rsid w:val="00501E1C"/>
    <w:rsid w:val="006008E1"/>
    <w:rsid w:val="00632D3C"/>
    <w:rsid w:val="00660615"/>
    <w:rsid w:val="00663982"/>
    <w:rsid w:val="00685FCE"/>
    <w:rsid w:val="006979F9"/>
    <w:rsid w:val="006A557A"/>
    <w:rsid w:val="006A5A04"/>
    <w:rsid w:val="007350D8"/>
    <w:rsid w:val="0073783D"/>
    <w:rsid w:val="00755209"/>
    <w:rsid w:val="007916FC"/>
    <w:rsid w:val="007C492D"/>
    <w:rsid w:val="007D2762"/>
    <w:rsid w:val="007E3605"/>
    <w:rsid w:val="00803171"/>
    <w:rsid w:val="00812AD4"/>
    <w:rsid w:val="008241E2"/>
    <w:rsid w:val="008431EB"/>
    <w:rsid w:val="00853B3D"/>
    <w:rsid w:val="0085678D"/>
    <w:rsid w:val="00887B27"/>
    <w:rsid w:val="00893736"/>
    <w:rsid w:val="00975F17"/>
    <w:rsid w:val="00A74A89"/>
    <w:rsid w:val="00A91F78"/>
    <w:rsid w:val="00AB0678"/>
    <w:rsid w:val="00AB373A"/>
    <w:rsid w:val="00AF7DC7"/>
    <w:rsid w:val="00B4366E"/>
    <w:rsid w:val="00B65E54"/>
    <w:rsid w:val="00C34530"/>
    <w:rsid w:val="00CA214E"/>
    <w:rsid w:val="00CF4691"/>
    <w:rsid w:val="00D254A9"/>
    <w:rsid w:val="00D368B8"/>
    <w:rsid w:val="00DE1331"/>
    <w:rsid w:val="00E071C1"/>
    <w:rsid w:val="00E620D7"/>
    <w:rsid w:val="00F768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6731D"/>
  <w15:chartTrackingRefBased/>
  <w15:docId w15:val="{B561F08A-365F-4B55-891A-90733AFC4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663982"/>
    <w:pPr>
      <w:jc w:val="center"/>
    </w:pPr>
    <w:rPr>
      <w:rFonts w:ascii="Times New Roman" w:eastAsia="新細明體" w:hAnsi="Times New Roman" w:cs="Times New Roman"/>
      <w:bCs/>
      <w:szCs w:val="24"/>
    </w:rPr>
  </w:style>
  <w:style w:type="character" w:customStyle="1" w:styleId="30">
    <w:name w:val="本文 3 字元"/>
    <w:basedOn w:val="a0"/>
    <w:link w:val="3"/>
    <w:uiPriority w:val="99"/>
    <w:rsid w:val="00663982"/>
    <w:rPr>
      <w:rFonts w:ascii="Times New Roman" w:eastAsia="新細明體" w:hAnsi="Times New Roman" w:cs="Times New Roman"/>
      <w:bCs/>
      <w:szCs w:val="24"/>
    </w:rPr>
  </w:style>
  <w:style w:type="character" w:styleId="a3">
    <w:name w:val="Hyperlink"/>
    <w:basedOn w:val="a0"/>
    <w:uiPriority w:val="99"/>
    <w:unhideWhenUsed/>
    <w:rsid w:val="00663982"/>
    <w:rPr>
      <w:color w:val="0563C1" w:themeColor="hyperlink"/>
      <w:u w:val="single"/>
    </w:rPr>
  </w:style>
  <w:style w:type="character" w:styleId="a4">
    <w:name w:val="FollowedHyperlink"/>
    <w:basedOn w:val="a0"/>
    <w:uiPriority w:val="99"/>
    <w:semiHidden/>
    <w:unhideWhenUsed/>
    <w:rsid w:val="00C34530"/>
    <w:rPr>
      <w:color w:val="954F72" w:themeColor="followedHyperlink"/>
      <w:u w:val="single"/>
    </w:rPr>
  </w:style>
  <w:style w:type="paragraph" w:styleId="a5">
    <w:name w:val="header"/>
    <w:basedOn w:val="a"/>
    <w:link w:val="a6"/>
    <w:uiPriority w:val="99"/>
    <w:unhideWhenUsed/>
    <w:rsid w:val="00755209"/>
    <w:pPr>
      <w:tabs>
        <w:tab w:val="center" w:pos="4153"/>
        <w:tab w:val="right" w:pos="8306"/>
      </w:tabs>
      <w:snapToGrid w:val="0"/>
    </w:pPr>
    <w:rPr>
      <w:sz w:val="20"/>
      <w:szCs w:val="20"/>
    </w:rPr>
  </w:style>
  <w:style w:type="character" w:customStyle="1" w:styleId="a6">
    <w:name w:val="頁首 字元"/>
    <w:basedOn w:val="a0"/>
    <w:link w:val="a5"/>
    <w:uiPriority w:val="99"/>
    <w:rsid w:val="00755209"/>
    <w:rPr>
      <w:sz w:val="20"/>
      <w:szCs w:val="20"/>
    </w:rPr>
  </w:style>
  <w:style w:type="paragraph" w:styleId="a7">
    <w:name w:val="footer"/>
    <w:basedOn w:val="a"/>
    <w:link w:val="a8"/>
    <w:uiPriority w:val="99"/>
    <w:unhideWhenUsed/>
    <w:rsid w:val="00755209"/>
    <w:pPr>
      <w:tabs>
        <w:tab w:val="center" w:pos="4153"/>
        <w:tab w:val="right" w:pos="8306"/>
      </w:tabs>
      <w:snapToGrid w:val="0"/>
    </w:pPr>
    <w:rPr>
      <w:sz w:val="20"/>
      <w:szCs w:val="20"/>
    </w:rPr>
  </w:style>
  <w:style w:type="character" w:customStyle="1" w:styleId="a8">
    <w:name w:val="頁尾 字元"/>
    <w:basedOn w:val="a0"/>
    <w:link w:val="a7"/>
    <w:uiPriority w:val="99"/>
    <w:rsid w:val="00755209"/>
    <w:rPr>
      <w:sz w:val="20"/>
      <w:szCs w:val="20"/>
    </w:rPr>
  </w:style>
  <w:style w:type="character" w:styleId="a9">
    <w:name w:val="Unresolved Mention"/>
    <w:basedOn w:val="a0"/>
    <w:uiPriority w:val="99"/>
    <w:semiHidden/>
    <w:unhideWhenUsed/>
    <w:rsid w:val="00755209"/>
    <w:rPr>
      <w:color w:val="605E5C"/>
      <w:shd w:val="clear" w:color="auto" w:fill="E1DFDD"/>
    </w:rPr>
  </w:style>
  <w:style w:type="paragraph" w:styleId="aa">
    <w:name w:val="List Paragraph"/>
    <w:basedOn w:val="a"/>
    <w:uiPriority w:val="34"/>
    <w:qFormat/>
    <w:rsid w:val="00853B3D"/>
    <w:pPr>
      <w:ind w:leftChars="200" w:left="480"/>
    </w:pPr>
    <w:rPr>
      <w:rFonts w:ascii="Times New Roman" w:eastAsia="新細明體" w:hAnsi="Times New Roman" w:cs="Times New Roman"/>
      <w:szCs w:val="24"/>
    </w:rPr>
  </w:style>
  <w:style w:type="table" w:styleId="ab">
    <w:name w:val="Table Grid"/>
    <w:basedOn w:val="a1"/>
    <w:uiPriority w:val="39"/>
    <w:rsid w:val="00853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esearch.nchu.edu.tw/unit-download/page/15/id/3/unit/8/mid/53" TargetMode="External"/><Relationship Id="rId21" Type="http://schemas.openxmlformats.org/officeDocument/2006/relationships/hyperlink" Target="https://www.gcaic.nchu.edu.tw/allmember-introduction.php?did=1&amp;id=320" TargetMode="External"/><Relationship Id="rId34" Type="http://schemas.openxmlformats.org/officeDocument/2006/relationships/hyperlink" Target="https://research.nchu.edu.tw/unit-sale/unit/8/mid/49" TargetMode="External"/><Relationship Id="rId42" Type="http://schemas.openxmlformats.org/officeDocument/2006/relationships/hyperlink" Target="https://research.nchu.edu.tw/unit-download/page/15/id/3/unit/8/mid/53" TargetMode="External"/><Relationship Id="rId47" Type="http://schemas.openxmlformats.org/officeDocument/2006/relationships/hyperlink" Target="https://account.nchu.edu.tw/zh-tw/about" TargetMode="External"/><Relationship Id="rId50" Type="http://schemas.openxmlformats.org/officeDocument/2006/relationships/hyperlink" Target="https://research.nchu.edu.tw/unit-sale/unit/8/mid/49" TargetMode="External"/><Relationship Id="rId55" Type="http://schemas.openxmlformats.org/officeDocument/2006/relationships/hyperlink" Target="https://ace.nchu.edu.tw/filedownload/1" TargetMode="External"/><Relationship Id="rId63" Type="http://schemas.openxmlformats.org/officeDocument/2006/relationships/hyperlink" Target="https://account.nchu.edu.tw/zh-tw/about" TargetMode="External"/><Relationship Id="rId68" Type="http://schemas.openxmlformats.org/officeDocument/2006/relationships/theme" Target="theme/theme1.xml"/><Relationship Id="rId7" Type="http://schemas.openxmlformats.org/officeDocument/2006/relationships/hyperlink" Target="https://www.gcaic.nchu.edu.tw/allmember-introduction.php?did=1&amp;id=320" TargetMode="External"/><Relationship Id="rId2" Type="http://schemas.openxmlformats.org/officeDocument/2006/relationships/styles" Target="styles.xml"/><Relationship Id="rId16" Type="http://schemas.openxmlformats.org/officeDocument/2006/relationships/hyperlink" Target="https://oga.nchu.edu.tw/unit-job/mid/36" TargetMode="External"/><Relationship Id="rId29" Type="http://schemas.openxmlformats.org/officeDocument/2006/relationships/hyperlink" Target="https://person.nchu.edu.tw/personal.php" TargetMode="External"/><Relationship Id="rId11" Type="http://schemas.openxmlformats.org/officeDocument/2006/relationships/hyperlink" Target="https://research.nchu.edu.tw/unit-sale/unit/8/mid/49" TargetMode="External"/><Relationship Id="rId24" Type="http://schemas.openxmlformats.org/officeDocument/2006/relationships/hyperlink" Target="https://ace.nchu.edu.tw/filedownload/1" TargetMode="External"/><Relationship Id="rId32" Type="http://schemas.openxmlformats.org/officeDocument/2006/relationships/hyperlink" Target="https://research.nchu.edu.tw/unit-sale/unit/8/mid/49" TargetMode="External"/><Relationship Id="rId37" Type="http://schemas.openxmlformats.org/officeDocument/2006/relationships/hyperlink" Target="https://research.nchu.edu.tw/unit-sale/unit/8/mid/49" TargetMode="External"/><Relationship Id="rId40" Type="http://schemas.openxmlformats.org/officeDocument/2006/relationships/hyperlink" Target="https://research.nchu.edu.tw/unit-download/id/3/unit/8/mid/53" TargetMode="External"/><Relationship Id="rId45" Type="http://schemas.openxmlformats.org/officeDocument/2006/relationships/hyperlink" Target="https://person.nchu.edu.tw/personal.php" TargetMode="External"/><Relationship Id="rId53" Type="http://schemas.openxmlformats.org/officeDocument/2006/relationships/hyperlink" Target="https://research.nchu.edu.tw/unit-sale/unit/8/mid/49" TargetMode="External"/><Relationship Id="rId58" Type="http://schemas.openxmlformats.org/officeDocument/2006/relationships/hyperlink" Target="https://research.nchu.edu.tw/unit-download/page/15/id/3/unit/8/mid/53" TargetMode="External"/><Relationship Id="rId66" Type="http://schemas.openxmlformats.org/officeDocument/2006/relationships/hyperlink" Target="https://research.nchu.edu.tw/unit-sale/unit/8/mid/49" TargetMode="External"/><Relationship Id="rId5" Type="http://schemas.openxmlformats.org/officeDocument/2006/relationships/footnotes" Target="footnotes.xml"/><Relationship Id="rId61" Type="http://schemas.openxmlformats.org/officeDocument/2006/relationships/hyperlink" Target="https://person.nchu.edu.tw/personal.php" TargetMode="External"/><Relationship Id="rId19" Type="http://schemas.openxmlformats.org/officeDocument/2006/relationships/hyperlink" Target="https://www.gcaic.nchu.edu.tw/allmember-introduction.php?did=1&amp;id=320" TargetMode="External"/><Relationship Id="rId14" Type="http://schemas.openxmlformats.org/officeDocument/2006/relationships/hyperlink" Target="https://account.nchu.edu.tw/zh-tw/about" TargetMode="External"/><Relationship Id="rId22" Type="http://schemas.openxmlformats.org/officeDocument/2006/relationships/hyperlink" Target="https://research.nchu.edu.tw/unit-sale/unit/8/mid/49" TargetMode="External"/><Relationship Id="rId27" Type="http://schemas.openxmlformats.org/officeDocument/2006/relationships/hyperlink" Target="https://research.nchu.edu.tw/unit-download/page/15/id/3/unit/8/mid/53" TargetMode="External"/><Relationship Id="rId30" Type="http://schemas.openxmlformats.org/officeDocument/2006/relationships/hyperlink" Target="https://oga.nchu.edu.tw/unit-job/mid/36" TargetMode="External"/><Relationship Id="rId35" Type="http://schemas.openxmlformats.org/officeDocument/2006/relationships/hyperlink" Target="https://ace.nchu.edu.tw/filedownload/1" TargetMode="External"/><Relationship Id="rId43" Type="http://schemas.openxmlformats.org/officeDocument/2006/relationships/hyperlink" Target="https://research.nchu.edu.tw/unit-download/page/15/id/3/unit/8/mid/53" TargetMode="External"/><Relationship Id="rId48" Type="http://schemas.openxmlformats.org/officeDocument/2006/relationships/hyperlink" Target="https://research.nchu.edu.tw/unit-sale/unit/8/mid/49" TargetMode="External"/><Relationship Id="rId56" Type="http://schemas.openxmlformats.org/officeDocument/2006/relationships/hyperlink" Target="https://research.nchu.edu.tw/unit-download/id/3/unit/8/mid/53" TargetMode="External"/><Relationship Id="rId64" Type="http://schemas.openxmlformats.org/officeDocument/2006/relationships/hyperlink" Target="https://research.nchu.edu.tw/unit-sale/unit/8/mid/49" TargetMode="External"/><Relationship Id="rId8" Type="http://schemas.openxmlformats.org/officeDocument/2006/relationships/hyperlink" Target="https://research.nchu.edu.tw/unit-sale/unit/8/mid/49" TargetMode="External"/><Relationship Id="rId51" Type="http://schemas.openxmlformats.org/officeDocument/2006/relationships/hyperlink" Target="https://ace.nchu.edu.tw/filedownload/1" TargetMode="External"/><Relationship Id="rId3" Type="http://schemas.openxmlformats.org/officeDocument/2006/relationships/settings" Target="settings.xml"/><Relationship Id="rId12" Type="http://schemas.openxmlformats.org/officeDocument/2006/relationships/hyperlink" Target="https://research.nchu.edu.tw/unit-download/page/15/id/3/unit/8/mid/53" TargetMode="External"/><Relationship Id="rId17" Type="http://schemas.openxmlformats.org/officeDocument/2006/relationships/hyperlink" Target="https://account.nchu.edu.tw/zh-tw/about" TargetMode="External"/><Relationship Id="rId25" Type="http://schemas.openxmlformats.org/officeDocument/2006/relationships/hyperlink" Target="https://research.nchu.edu.tw/unit-sale/unit/8/mid/49" TargetMode="External"/><Relationship Id="rId33" Type="http://schemas.openxmlformats.org/officeDocument/2006/relationships/hyperlink" Target="https://www.gcaic.nchu.edu.tw/allmember-introduction.php?did=1&amp;id=320" TargetMode="External"/><Relationship Id="rId38" Type="http://schemas.openxmlformats.org/officeDocument/2006/relationships/hyperlink" Target="https://secret.nchu.edu.tw/staff/legal/" TargetMode="External"/><Relationship Id="rId46" Type="http://schemas.openxmlformats.org/officeDocument/2006/relationships/hyperlink" Target="https://oga.nchu.edu.tw/unit-job/mid/36" TargetMode="External"/><Relationship Id="rId59" Type="http://schemas.openxmlformats.org/officeDocument/2006/relationships/hyperlink" Target="https://research.nchu.edu.tw/unit-download/page/15/id/3/unit/8/mid/53" TargetMode="External"/><Relationship Id="rId67" Type="http://schemas.openxmlformats.org/officeDocument/2006/relationships/fontTable" Target="fontTable.xml"/><Relationship Id="rId20" Type="http://schemas.openxmlformats.org/officeDocument/2006/relationships/hyperlink" Target="https://research.nchu.edu.tw/unit-sale/unit/8/mid/49" TargetMode="External"/><Relationship Id="rId41" Type="http://schemas.openxmlformats.org/officeDocument/2006/relationships/hyperlink" Target="https://research.nchu.edu.tw/unit-sale/unit/8/mid/49" TargetMode="External"/><Relationship Id="rId54" Type="http://schemas.openxmlformats.org/officeDocument/2006/relationships/hyperlink" Target="https://secret.nchu.edu.tw/staff/legal/" TargetMode="External"/><Relationship Id="rId62" Type="http://schemas.openxmlformats.org/officeDocument/2006/relationships/hyperlink" Target="https://oga.nchu.edu.tw/unit-job/mid/3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erson.nchu.edu.tw/personal.php" TargetMode="External"/><Relationship Id="rId23" Type="http://schemas.openxmlformats.org/officeDocument/2006/relationships/hyperlink" Target="https://secret.nchu.edu.tw/staff/legal/" TargetMode="External"/><Relationship Id="rId28" Type="http://schemas.openxmlformats.org/officeDocument/2006/relationships/hyperlink" Target="https://account.nchu.edu.tw/zh-tw/about" TargetMode="External"/><Relationship Id="rId36" Type="http://schemas.openxmlformats.org/officeDocument/2006/relationships/hyperlink" Target="https://www.gcaic.nchu.edu.tw/allmember-introduction.php?did=1&amp;id=320" TargetMode="External"/><Relationship Id="rId49" Type="http://schemas.openxmlformats.org/officeDocument/2006/relationships/hyperlink" Target="https://www.gcaic.nchu.edu.tw/allmember-introduction.php?did=1&amp;id=320" TargetMode="External"/><Relationship Id="rId57" Type="http://schemas.openxmlformats.org/officeDocument/2006/relationships/hyperlink" Target="https://research.nchu.edu.tw/unit-sale/unit/8/mid/49" TargetMode="External"/><Relationship Id="rId10" Type="http://schemas.openxmlformats.org/officeDocument/2006/relationships/hyperlink" Target="https://ace.nchu.edu.tw/filedownload/1" TargetMode="External"/><Relationship Id="rId31" Type="http://schemas.openxmlformats.org/officeDocument/2006/relationships/hyperlink" Target="https://account.nchu.edu.tw/zh-tw/about" TargetMode="External"/><Relationship Id="rId44" Type="http://schemas.openxmlformats.org/officeDocument/2006/relationships/hyperlink" Target="https://account.nchu.edu.tw/zh-tw/about" TargetMode="External"/><Relationship Id="rId52" Type="http://schemas.openxmlformats.org/officeDocument/2006/relationships/hyperlink" Target="https://www.gcaic.nchu.edu.tw/allmember-introduction.php?did=1&amp;id=320" TargetMode="External"/><Relationship Id="rId60" Type="http://schemas.openxmlformats.org/officeDocument/2006/relationships/hyperlink" Target="https://account.nchu.edu.tw/zh-tw/about" TargetMode="External"/><Relationship Id="rId65" Type="http://schemas.openxmlformats.org/officeDocument/2006/relationships/hyperlink" Target="https://www.gcaic.nchu.edu.tw/allmember-introduction.php?did=1&amp;id=320" TargetMode="External"/><Relationship Id="rId4" Type="http://schemas.openxmlformats.org/officeDocument/2006/relationships/webSettings" Target="webSettings.xml"/><Relationship Id="rId9" Type="http://schemas.openxmlformats.org/officeDocument/2006/relationships/hyperlink" Target="https://secret.nchu.edu.tw/staff/legal/" TargetMode="External"/><Relationship Id="rId13" Type="http://schemas.openxmlformats.org/officeDocument/2006/relationships/hyperlink" Target="https://research.nchu.edu.tw/unit-download/page/15/id/3/unit/8/mid/53" TargetMode="External"/><Relationship Id="rId18" Type="http://schemas.openxmlformats.org/officeDocument/2006/relationships/hyperlink" Target="https://research.nchu.edu.tw/unit-sale/unit/8/mid/49" TargetMode="External"/><Relationship Id="rId39" Type="http://schemas.openxmlformats.org/officeDocument/2006/relationships/hyperlink" Target="https://ace.nchu.edu.tw/filedownload/1"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3</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dcterms:created xsi:type="dcterms:W3CDTF">2026-03-25T03:27:00Z</dcterms:created>
  <dcterms:modified xsi:type="dcterms:W3CDTF">2026-05-14T06:55:00Z</dcterms:modified>
</cp:coreProperties>
</file>